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8EEE5" w14:textId="77777777" w:rsidR="00E611B9" w:rsidRDefault="00E611B9" w:rsidP="00E611B9">
      <w:pPr>
        <w:spacing w:line="200" w:lineRule="exact"/>
        <w:rPr>
          <w:sz w:val="20"/>
          <w:szCs w:val="20"/>
        </w:rPr>
      </w:pPr>
    </w:p>
    <w:p w14:paraId="7201CC90" w14:textId="77777777" w:rsidR="00E611B9" w:rsidRDefault="00E611B9" w:rsidP="00E611B9">
      <w:pPr>
        <w:spacing w:line="311" w:lineRule="exact"/>
        <w:rPr>
          <w:sz w:val="20"/>
          <w:szCs w:val="20"/>
        </w:rPr>
      </w:pPr>
    </w:p>
    <w:p w14:paraId="4A119671" w14:textId="77777777" w:rsidR="00E611B9" w:rsidRPr="00CE3E0F" w:rsidRDefault="00E611B9" w:rsidP="00E611B9">
      <w:pPr>
        <w:ind w:right="20"/>
        <w:jc w:val="center"/>
        <w:rPr>
          <w:rFonts w:ascii="Candara" w:hAnsi="Candara"/>
        </w:rPr>
      </w:pPr>
      <w:r w:rsidRPr="00CE3E0F">
        <w:rPr>
          <w:rFonts w:ascii="Candara" w:eastAsia="Arial" w:hAnsi="Candara" w:cs="Arial"/>
          <w:b/>
          <w:bCs/>
          <w:i/>
          <w:iCs/>
        </w:rPr>
        <w:t>VZOREC KROVNE POGODBE</w:t>
      </w:r>
    </w:p>
    <w:p w14:paraId="1FC536B5" w14:textId="77777777" w:rsidR="00E611B9" w:rsidRPr="00CE3E0F" w:rsidRDefault="00E611B9" w:rsidP="00E611B9">
      <w:pPr>
        <w:rPr>
          <w:rFonts w:ascii="Candara" w:hAnsi="Candara"/>
        </w:rPr>
        <w:sectPr w:rsidR="00E611B9" w:rsidRPr="00CE3E0F">
          <w:headerReference w:type="even" r:id="rId8"/>
          <w:headerReference w:type="default" r:id="rId9"/>
          <w:footerReference w:type="even" r:id="rId10"/>
          <w:footerReference w:type="default" r:id="rId11"/>
          <w:headerReference w:type="first" r:id="rId12"/>
          <w:footerReference w:type="first" r:id="rId13"/>
          <w:pgSz w:w="11900" w:h="16840"/>
          <w:pgMar w:top="1440" w:right="1400" w:bottom="1084" w:left="1420" w:header="0" w:footer="0" w:gutter="0"/>
          <w:cols w:space="708" w:equalWidth="0">
            <w:col w:w="9080"/>
          </w:cols>
        </w:sectPr>
      </w:pPr>
    </w:p>
    <w:p w14:paraId="6BD0866F" w14:textId="77777777" w:rsidR="00E611B9" w:rsidRPr="00CE3E0F" w:rsidRDefault="00E611B9" w:rsidP="00E611B9">
      <w:pPr>
        <w:spacing w:line="200" w:lineRule="exact"/>
        <w:rPr>
          <w:rFonts w:ascii="Candara" w:hAnsi="Candara"/>
        </w:rPr>
      </w:pPr>
    </w:p>
    <w:p w14:paraId="39C23182" w14:textId="77777777" w:rsidR="00E611B9" w:rsidRPr="00CE3E0F" w:rsidRDefault="00E611B9" w:rsidP="00E611B9">
      <w:pPr>
        <w:spacing w:line="353" w:lineRule="exact"/>
        <w:rPr>
          <w:rFonts w:ascii="Candara" w:hAnsi="Candara"/>
        </w:rPr>
      </w:pPr>
    </w:p>
    <w:p w14:paraId="69F21254" w14:textId="77777777" w:rsidR="00E611B9" w:rsidRPr="00CE3E0F" w:rsidRDefault="00E611B9" w:rsidP="00E611B9">
      <w:pPr>
        <w:spacing w:line="237" w:lineRule="auto"/>
        <w:rPr>
          <w:rFonts w:ascii="Candara" w:hAnsi="Candara"/>
        </w:rPr>
      </w:pPr>
      <w:r w:rsidRPr="00CE3E0F">
        <w:rPr>
          <w:rFonts w:ascii="Candara" w:eastAsia="Arial" w:hAnsi="Candara" w:cs="Arial"/>
          <w:b/>
          <w:bCs/>
        </w:rPr>
        <w:t>Šolski center Ptuj,</w:t>
      </w:r>
      <w:r w:rsidRPr="00CE3E0F">
        <w:rPr>
          <w:rFonts w:ascii="Candara" w:eastAsia="Times New Roman" w:hAnsi="Candara"/>
        </w:rPr>
        <w:t xml:space="preserve"> </w:t>
      </w:r>
      <w:proofErr w:type="spellStart"/>
      <w:r w:rsidRPr="00CE3E0F">
        <w:rPr>
          <w:rFonts w:ascii="Candara" w:eastAsia="Times New Roman" w:hAnsi="Candara"/>
        </w:rPr>
        <w:t>Volkmerjeva</w:t>
      </w:r>
      <w:proofErr w:type="spellEnd"/>
      <w:r w:rsidRPr="00CE3E0F">
        <w:rPr>
          <w:rFonts w:ascii="Candara" w:eastAsia="Times New Roman" w:hAnsi="Candara"/>
        </w:rPr>
        <w:t xml:space="preserve"> cesta 19, 2250 Ptuj, ki ga zastopa direktor</w:t>
      </w:r>
      <w:r w:rsidRPr="00CE3E0F">
        <w:rPr>
          <w:rFonts w:ascii="Candara" w:eastAsia="Arial" w:hAnsi="Candara" w:cs="Arial"/>
        </w:rPr>
        <w:t xml:space="preserve"> </w:t>
      </w:r>
      <w:r w:rsidRPr="00CE3E0F">
        <w:rPr>
          <w:rFonts w:ascii="Candara" w:eastAsia="Arial" w:hAnsi="Candara" w:cs="Arial"/>
          <w:b/>
          <w:bCs/>
        </w:rPr>
        <w:t>mag. Oton Mlakar, univ. dipl. inž. el. (v nadaljevanju naro</w:t>
      </w:r>
      <w:r w:rsidRPr="00CE3E0F">
        <w:rPr>
          <w:rFonts w:ascii="Candara" w:eastAsia="Arial" w:hAnsi="Candara" w:cs="Arial"/>
        </w:rPr>
        <w:t>č</w:t>
      </w:r>
      <w:r w:rsidRPr="00CE3E0F">
        <w:rPr>
          <w:rFonts w:ascii="Candara" w:eastAsia="Arial" w:hAnsi="Candara" w:cs="Arial"/>
          <w:b/>
          <w:bCs/>
        </w:rPr>
        <w:t>nik)</w:t>
      </w:r>
    </w:p>
    <w:p w14:paraId="06B61303" w14:textId="77777777" w:rsidR="00E611B9" w:rsidRPr="00CE3E0F" w:rsidRDefault="00E611B9" w:rsidP="00E611B9">
      <w:pPr>
        <w:spacing w:line="2" w:lineRule="exact"/>
        <w:rPr>
          <w:rFonts w:ascii="Candara" w:hAnsi="Candara"/>
        </w:rPr>
      </w:pPr>
    </w:p>
    <w:p w14:paraId="1203FC2F" w14:textId="77777777" w:rsidR="00E611B9" w:rsidRPr="00CE3E0F" w:rsidRDefault="00E611B9" w:rsidP="00E611B9">
      <w:pPr>
        <w:rPr>
          <w:rFonts w:ascii="Candara" w:hAnsi="Candara"/>
        </w:rPr>
      </w:pPr>
      <w:r w:rsidRPr="00CE3E0F">
        <w:rPr>
          <w:rFonts w:ascii="Candara" w:eastAsia="Times New Roman" w:hAnsi="Candara"/>
        </w:rPr>
        <w:t>mati</w:t>
      </w:r>
      <w:r w:rsidRPr="00CE3E0F">
        <w:rPr>
          <w:rFonts w:ascii="Candara" w:eastAsia="Arial" w:hAnsi="Candara" w:cs="Arial"/>
        </w:rPr>
        <w:t>č</w:t>
      </w:r>
      <w:r w:rsidRPr="00CE3E0F">
        <w:rPr>
          <w:rFonts w:ascii="Candara" w:eastAsia="Times New Roman" w:hAnsi="Candara"/>
        </w:rPr>
        <w:t>na številka:  5064678000</w:t>
      </w:r>
    </w:p>
    <w:p w14:paraId="3DEE635A" w14:textId="77777777" w:rsidR="00E611B9" w:rsidRPr="00CE3E0F" w:rsidRDefault="00E611B9" w:rsidP="00E611B9">
      <w:pPr>
        <w:rPr>
          <w:rFonts w:ascii="Candara" w:hAnsi="Candara"/>
        </w:rPr>
      </w:pPr>
      <w:r w:rsidRPr="00CE3E0F">
        <w:rPr>
          <w:rFonts w:ascii="Candara" w:eastAsia="Times New Roman" w:hAnsi="Candara"/>
        </w:rPr>
        <w:t>ID za DDV: SI20369809</w:t>
      </w:r>
    </w:p>
    <w:p w14:paraId="7D664A16" w14:textId="77777777" w:rsidR="00E611B9" w:rsidRPr="00CE3E0F" w:rsidRDefault="00E611B9" w:rsidP="00E611B9">
      <w:pPr>
        <w:spacing w:line="200" w:lineRule="exact"/>
        <w:rPr>
          <w:rFonts w:ascii="Candara" w:hAnsi="Candara"/>
        </w:rPr>
      </w:pPr>
    </w:p>
    <w:p w14:paraId="58351864" w14:textId="77777777" w:rsidR="00E611B9" w:rsidRPr="00CE3E0F" w:rsidRDefault="00E611B9" w:rsidP="00E611B9">
      <w:pPr>
        <w:spacing w:line="327" w:lineRule="exact"/>
        <w:rPr>
          <w:rFonts w:ascii="Candara" w:hAnsi="Candara"/>
        </w:rPr>
      </w:pPr>
    </w:p>
    <w:p w14:paraId="07F58B79" w14:textId="77777777" w:rsidR="00E611B9" w:rsidRPr="00CE3E0F" w:rsidRDefault="00E611B9" w:rsidP="00E611B9">
      <w:pPr>
        <w:rPr>
          <w:rFonts w:ascii="Candara" w:hAnsi="Candara"/>
        </w:rPr>
      </w:pPr>
      <w:r w:rsidRPr="00CE3E0F">
        <w:rPr>
          <w:rFonts w:ascii="Candara" w:eastAsia="Times New Roman" w:hAnsi="Candara"/>
        </w:rPr>
        <w:t>in</w:t>
      </w:r>
    </w:p>
    <w:p w14:paraId="71F45DF2" w14:textId="77777777" w:rsidR="00E611B9" w:rsidRPr="00CE3E0F" w:rsidRDefault="00E611B9" w:rsidP="00E611B9">
      <w:pPr>
        <w:spacing w:line="266" w:lineRule="exact"/>
        <w:rPr>
          <w:rFonts w:ascii="Candara" w:hAnsi="Candara"/>
        </w:rPr>
      </w:pPr>
    </w:p>
    <w:p w14:paraId="46C50792" w14:textId="77777777" w:rsidR="00E611B9" w:rsidRPr="00CE3E0F" w:rsidRDefault="00E611B9" w:rsidP="00E611B9">
      <w:pPr>
        <w:rPr>
          <w:rFonts w:ascii="Candara" w:hAnsi="Candara"/>
        </w:rPr>
      </w:pPr>
      <w:r w:rsidRPr="00CE3E0F">
        <w:rPr>
          <w:rFonts w:ascii="Candara" w:eastAsia="Times New Roman" w:hAnsi="Candara"/>
        </w:rPr>
        <w:t>___________________________________________________________</w:t>
      </w:r>
    </w:p>
    <w:p w14:paraId="0FC05338" w14:textId="77777777" w:rsidR="00E611B9" w:rsidRPr="00CE3E0F" w:rsidRDefault="00E611B9" w:rsidP="00E611B9">
      <w:pPr>
        <w:rPr>
          <w:rFonts w:ascii="Candara" w:hAnsi="Candara"/>
        </w:rPr>
      </w:pPr>
      <w:r w:rsidRPr="00CE3E0F">
        <w:rPr>
          <w:rFonts w:ascii="Candara" w:eastAsia="Times New Roman" w:hAnsi="Candara"/>
        </w:rPr>
        <w:t>ki ga zastopa _____________________________ (v nadaljevanju: izvajalec)</w:t>
      </w:r>
    </w:p>
    <w:p w14:paraId="60454363" w14:textId="77777777" w:rsidR="00E611B9" w:rsidRPr="00CE3E0F" w:rsidRDefault="00E611B9" w:rsidP="00E611B9">
      <w:pPr>
        <w:spacing w:line="238" w:lineRule="auto"/>
        <w:rPr>
          <w:rFonts w:ascii="Candara" w:hAnsi="Candara"/>
        </w:rPr>
      </w:pPr>
      <w:r w:rsidRPr="00CE3E0F">
        <w:rPr>
          <w:rFonts w:ascii="Candara" w:eastAsia="Times New Roman" w:hAnsi="Candara"/>
        </w:rPr>
        <w:t>mati</w:t>
      </w:r>
      <w:r w:rsidRPr="00CE3E0F">
        <w:rPr>
          <w:rFonts w:ascii="Candara" w:eastAsia="Arial" w:hAnsi="Candara" w:cs="Arial"/>
        </w:rPr>
        <w:t>č</w:t>
      </w:r>
      <w:r w:rsidRPr="00CE3E0F">
        <w:rPr>
          <w:rFonts w:ascii="Candara" w:eastAsia="Times New Roman" w:hAnsi="Candara"/>
        </w:rPr>
        <w:t>na številka: __________________</w:t>
      </w:r>
    </w:p>
    <w:p w14:paraId="5C372812" w14:textId="77777777" w:rsidR="00E611B9" w:rsidRPr="00CE3E0F" w:rsidRDefault="00E611B9" w:rsidP="00E611B9">
      <w:pPr>
        <w:rPr>
          <w:rFonts w:ascii="Candara" w:hAnsi="Candara"/>
        </w:rPr>
      </w:pPr>
      <w:r w:rsidRPr="00CE3E0F">
        <w:rPr>
          <w:rFonts w:ascii="Candara" w:eastAsia="Times New Roman" w:hAnsi="Candara"/>
        </w:rPr>
        <w:t>ID številka za DDV: ___________________</w:t>
      </w:r>
    </w:p>
    <w:p w14:paraId="4B092516" w14:textId="77777777" w:rsidR="00E611B9" w:rsidRPr="00CE3E0F" w:rsidRDefault="00E611B9" w:rsidP="00E611B9">
      <w:pPr>
        <w:spacing w:line="2" w:lineRule="exact"/>
        <w:rPr>
          <w:rFonts w:ascii="Candara" w:hAnsi="Candara"/>
        </w:rPr>
      </w:pPr>
    </w:p>
    <w:p w14:paraId="38E0A212" w14:textId="77777777" w:rsidR="00E611B9" w:rsidRPr="00CE3E0F" w:rsidRDefault="00E611B9" w:rsidP="00E611B9">
      <w:pPr>
        <w:rPr>
          <w:rFonts w:ascii="Candara" w:hAnsi="Candara"/>
        </w:rPr>
      </w:pPr>
      <w:r w:rsidRPr="00CE3E0F">
        <w:rPr>
          <w:rFonts w:ascii="Candara" w:eastAsia="Times New Roman" w:hAnsi="Candara"/>
        </w:rPr>
        <w:t>TRR številka: ________________________, odprt pri _______________________</w:t>
      </w:r>
    </w:p>
    <w:p w14:paraId="1CB667A8" w14:textId="77777777" w:rsidR="00E611B9" w:rsidRPr="00CE3E0F" w:rsidRDefault="00E611B9" w:rsidP="00E611B9">
      <w:pPr>
        <w:spacing w:line="264" w:lineRule="exact"/>
        <w:rPr>
          <w:rFonts w:ascii="Candara" w:hAnsi="Candara"/>
        </w:rPr>
      </w:pPr>
    </w:p>
    <w:p w14:paraId="1CB346B7" w14:textId="77777777" w:rsidR="00E611B9" w:rsidRPr="00CE3E0F" w:rsidRDefault="00E611B9" w:rsidP="00E611B9">
      <w:pPr>
        <w:rPr>
          <w:rFonts w:ascii="Candara" w:hAnsi="Candara"/>
        </w:rPr>
      </w:pPr>
      <w:r w:rsidRPr="00CE3E0F">
        <w:rPr>
          <w:rFonts w:ascii="Candara" w:eastAsia="Times New Roman" w:hAnsi="Candara"/>
        </w:rPr>
        <w:t>sklepata naslednjo</w:t>
      </w:r>
    </w:p>
    <w:p w14:paraId="24AC942D" w14:textId="77777777" w:rsidR="00E611B9" w:rsidRPr="00CE3E0F" w:rsidRDefault="00E611B9" w:rsidP="00E611B9">
      <w:pPr>
        <w:spacing w:line="200" w:lineRule="exact"/>
        <w:rPr>
          <w:rFonts w:ascii="Candara" w:hAnsi="Candara"/>
        </w:rPr>
      </w:pPr>
    </w:p>
    <w:p w14:paraId="0BBD56F2" w14:textId="77777777" w:rsidR="00E611B9" w:rsidRPr="00CE3E0F" w:rsidRDefault="00E611B9" w:rsidP="00E611B9">
      <w:pPr>
        <w:spacing w:line="338" w:lineRule="exact"/>
        <w:rPr>
          <w:rFonts w:ascii="Candara" w:hAnsi="Candara"/>
        </w:rPr>
      </w:pPr>
    </w:p>
    <w:p w14:paraId="79BD3829" w14:textId="77777777" w:rsidR="00E611B9" w:rsidRPr="00CE3E0F" w:rsidRDefault="00E611B9" w:rsidP="00E611B9">
      <w:pPr>
        <w:spacing w:line="236" w:lineRule="auto"/>
        <w:ind w:right="20"/>
        <w:jc w:val="center"/>
        <w:rPr>
          <w:rFonts w:ascii="Candara" w:hAnsi="Candara"/>
        </w:rPr>
      </w:pPr>
      <w:r w:rsidRPr="00CE3E0F">
        <w:rPr>
          <w:rFonts w:ascii="Candara" w:eastAsia="Arial" w:hAnsi="Candara" w:cs="Arial"/>
          <w:b/>
          <w:bCs/>
        </w:rPr>
        <w:t>KROVNO POGODBO ZA IZVAJANJE STORITEV ŠOLSKE PREHRANE NA OKOLJU PRIJAZEN NA</w:t>
      </w:r>
      <w:r w:rsidRPr="00CE3E0F">
        <w:rPr>
          <w:rFonts w:ascii="Candara" w:eastAsia="Arial" w:hAnsi="Candara" w:cs="Arial"/>
        </w:rPr>
        <w:t>Č</w:t>
      </w:r>
      <w:r w:rsidRPr="00CE3E0F">
        <w:rPr>
          <w:rFonts w:ascii="Candara" w:eastAsia="Arial" w:hAnsi="Candara" w:cs="Arial"/>
          <w:b/>
          <w:bCs/>
        </w:rPr>
        <w:t>IN</w:t>
      </w:r>
    </w:p>
    <w:p w14:paraId="6B206A36" w14:textId="77777777" w:rsidR="00E611B9" w:rsidRPr="00CE3E0F" w:rsidRDefault="00E611B9" w:rsidP="00E611B9">
      <w:pPr>
        <w:spacing w:line="200" w:lineRule="exact"/>
        <w:rPr>
          <w:rFonts w:ascii="Candara" w:hAnsi="Candara"/>
        </w:rPr>
      </w:pPr>
    </w:p>
    <w:p w14:paraId="55979A6B" w14:textId="77777777" w:rsidR="00E611B9" w:rsidRPr="00CE3E0F" w:rsidRDefault="00E611B9" w:rsidP="00E611B9">
      <w:pPr>
        <w:spacing w:line="329" w:lineRule="exact"/>
        <w:rPr>
          <w:rFonts w:ascii="Candara" w:hAnsi="Candara"/>
        </w:rPr>
      </w:pPr>
    </w:p>
    <w:p w14:paraId="340BDE01" w14:textId="77777777" w:rsidR="00E611B9" w:rsidRPr="00CE3E0F" w:rsidRDefault="00E611B9" w:rsidP="00E611B9">
      <w:pPr>
        <w:ind w:right="20"/>
        <w:jc w:val="center"/>
        <w:rPr>
          <w:rFonts w:ascii="Candara" w:hAnsi="Candara"/>
        </w:rPr>
      </w:pPr>
      <w:r w:rsidRPr="00CE3E0F">
        <w:rPr>
          <w:rFonts w:ascii="Candara" w:eastAsia="Times New Roman" w:hAnsi="Candara"/>
        </w:rPr>
        <w:t>1.</w:t>
      </w:r>
      <w:r w:rsidRPr="00CE3E0F">
        <w:rPr>
          <w:rFonts w:ascii="Candara" w:eastAsia="Arial" w:hAnsi="Candara" w:cs="Arial"/>
        </w:rPr>
        <w:t xml:space="preserve"> č</w:t>
      </w:r>
      <w:r w:rsidRPr="00CE3E0F">
        <w:rPr>
          <w:rFonts w:ascii="Candara" w:eastAsia="Times New Roman" w:hAnsi="Candara"/>
        </w:rPr>
        <w:t>len</w:t>
      </w:r>
    </w:p>
    <w:p w14:paraId="46508BC1" w14:textId="77777777" w:rsidR="00E611B9" w:rsidRPr="00CE3E0F" w:rsidRDefault="00E611B9" w:rsidP="00E611B9">
      <w:pPr>
        <w:jc w:val="both"/>
        <w:rPr>
          <w:rFonts w:ascii="Candara" w:hAnsi="Candara"/>
        </w:rPr>
      </w:pPr>
      <w:r w:rsidRPr="00CE3E0F">
        <w:rPr>
          <w:rFonts w:ascii="Candara" w:eastAsia="Times New Roman" w:hAnsi="Candara"/>
        </w:rPr>
        <w:t>Pogodbeni stranki uvodoma ugotavljata, da:</w:t>
      </w:r>
    </w:p>
    <w:p w14:paraId="1B0E3838" w14:textId="77777777" w:rsidR="00E611B9" w:rsidRPr="00CE3E0F" w:rsidRDefault="00E611B9" w:rsidP="00E611B9">
      <w:pPr>
        <w:spacing w:line="38" w:lineRule="exact"/>
        <w:jc w:val="both"/>
        <w:rPr>
          <w:rFonts w:ascii="Candara" w:hAnsi="Candara"/>
        </w:rPr>
      </w:pPr>
    </w:p>
    <w:p w14:paraId="0B8F6C4D" w14:textId="77777777" w:rsidR="00E611B9" w:rsidRPr="00CE3E0F" w:rsidRDefault="00E611B9" w:rsidP="00E611B9">
      <w:pPr>
        <w:numPr>
          <w:ilvl w:val="0"/>
          <w:numId w:val="1"/>
        </w:numPr>
        <w:tabs>
          <w:tab w:val="left" w:pos="740"/>
        </w:tabs>
        <w:spacing w:line="237" w:lineRule="auto"/>
        <w:ind w:left="740" w:hanging="384"/>
        <w:jc w:val="both"/>
        <w:rPr>
          <w:rFonts w:ascii="Candara" w:eastAsia="Arial" w:hAnsi="Candara" w:cs="Arial"/>
        </w:rPr>
      </w:pPr>
      <w:r w:rsidRPr="00CE3E0F">
        <w:rPr>
          <w:rFonts w:ascii="Candara" w:eastAsia="Times New Roman" w:hAnsi="Candara"/>
        </w:rPr>
        <w:t>je naro</w:t>
      </w:r>
      <w:r w:rsidRPr="00CE3E0F">
        <w:rPr>
          <w:rFonts w:ascii="Candara" w:eastAsia="Arial" w:hAnsi="Candara" w:cs="Arial"/>
        </w:rPr>
        <w:t>č</w:t>
      </w:r>
      <w:r w:rsidRPr="00CE3E0F">
        <w:rPr>
          <w:rFonts w:ascii="Candara" w:eastAsia="Times New Roman" w:hAnsi="Candara"/>
        </w:rPr>
        <w:t>nik izvedel postopek skupnega javnega naro</w:t>
      </w:r>
      <w:r w:rsidRPr="00CE3E0F">
        <w:rPr>
          <w:rFonts w:ascii="Candara" w:eastAsia="Arial" w:hAnsi="Candara" w:cs="Arial"/>
        </w:rPr>
        <w:t>č</w:t>
      </w:r>
      <w:r w:rsidRPr="00CE3E0F">
        <w:rPr>
          <w:rFonts w:ascii="Candara" w:eastAsia="Times New Roman" w:hAnsi="Candara"/>
        </w:rPr>
        <w:t>ilo za potrebe Šolskega centra Ptuj in Gimnazije Ptuj v skladu s tretjo alinejo to</w:t>
      </w:r>
      <w:r w:rsidRPr="00CE3E0F">
        <w:rPr>
          <w:rFonts w:ascii="Candara" w:eastAsia="Arial" w:hAnsi="Candara" w:cs="Arial"/>
        </w:rPr>
        <w:t>č</w:t>
      </w:r>
      <w:r w:rsidRPr="00CE3E0F">
        <w:rPr>
          <w:rFonts w:ascii="Candara" w:eastAsia="Times New Roman" w:hAnsi="Candara"/>
        </w:rPr>
        <w:t>ke a 1. odstavka 21.</w:t>
      </w:r>
      <w:r w:rsidRPr="00CE3E0F">
        <w:rPr>
          <w:rFonts w:ascii="Candara" w:eastAsia="Arial" w:hAnsi="Candara" w:cs="Arial"/>
        </w:rPr>
        <w:t xml:space="preserve"> č</w:t>
      </w:r>
      <w:r w:rsidRPr="00CE3E0F">
        <w:rPr>
          <w:rFonts w:ascii="Candara" w:eastAsia="Times New Roman" w:hAnsi="Candara"/>
        </w:rPr>
        <w:t>lena v povezavi z 97. in 98.</w:t>
      </w:r>
      <w:r w:rsidRPr="00CE3E0F">
        <w:rPr>
          <w:rFonts w:ascii="Candara" w:eastAsia="Arial" w:hAnsi="Candara" w:cs="Arial"/>
        </w:rPr>
        <w:t xml:space="preserve"> č</w:t>
      </w:r>
      <w:r w:rsidRPr="00CE3E0F">
        <w:rPr>
          <w:rFonts w:ascii="Candara" w:eastAsia="Times New Roman" w:hAnsi="Candara"/>
        </w:rPr>
        <w:t>lenom Zakona o javnem naro</w:t>
      </w:r>
      <w:r w:rsidRPr="00CE3E0F">
        <w:rPr>
          <w:rFonts w:ascii="Candara" w:eastAsia="Arial" w:hAnsi="Candara" w:cs="Arial"/>
        </w:rPr>
        <w:t>č</w:t>
      </w:r>
      <w:r w:rsidRPr="00CE3E0F">
        <w:rPr>
          <w:rFonts w:ascii="Candara" w:eastAsia="Times New Roman" w:hAnsi="Candara"/>
        </w:rPr>
        <w:t xml:space="preserve">anju – ZJN-3 (Uradni list RS, št. 91/15 </w:t>
      </w:r>
      <w:r>
        <w:rPr>
          <w:rFonts w:ascii="Candara" w:eastAsia="Times New Roman" w:hAnsi="Candara"/>
        </w:rPr>
        <w:t>z vsemi nadaljnjimi spremembami in dopolnitvami</w:t>
      </w:r>
      <w:r w:rsidRPr="00CE3E0F">
        <w:rPr>
          <w:rFonts w:ascii="Candara" w:eastAsia="Times New Roman" w:hAnsi="Candara"/>
        </w:rPr>
        <w:t>) kot socialne in druge posebne storitve, ki jih dolo</w:t>
      </w:r>
      <w:r w:rsidRPr="00CE3E0F">
        <w:rPr>
          <w:rFonts w:ascii="Candara" w:eastAsia="Arial" w:hAnsi="Candara" w:cs="Arial"/>
        </w:rPr>
        <w:t>č</w:t>
      </w:r>
      <w:r w:rsidRPr="00CE3E0F">
        <w:rPr>
          <w:rFonts w:ascii="Candara" w:eastAsia="Times New Roman" w:hAnsi="Candara"/>
        </w:rPr>
        <w:t>ata Priloga XIV Direktive 2014/24/EU in Priloga XVII Direktive 2014/25/EU,</w:t>
      </w:r>
    </w:p>
    <w:p w14:paraId="183A830B" w14:textId="77777777" w:rsidR="00E611B9" w:rsidRPr="00CE3E0F" w:rsidRDefault="00E611B9" w:rsidP="00E611B9">
      <w:pPr>
        <w:spacing w:line="38" w:lineRule="exact"/>
        <w:jc w:val="both"/>
        <w:rPr>
          <w:rFonts w:ascii="Candara" w:eastAsia="Arial" w:hAnsi="Candara" w:cs="Arial"/>
        </w:rPr>
      </w:pPr>
    </w:p>
    <w:p w14:paraId="17C1F1E6" w14:textId="77777777" w:rsidR="00E611B9" w:rsidRPr="00CE3E0F" w:rsidRDefault="00E611B9" w:rsidP="00E611B9">
      <w:pPr>
        <w:numPr>
          <w:ilvl w:val="0"/>
          <w:numId w:val="1"/>
        </w:numPr>
        <w:tabs>
          <w:tab w:val="left" w:pos="740"/>
        </w:tabs>
        <w:spacing w:line="234" w:lineRule="auto"/>
        <w:ind w:left="740" w:right="20" w:hanging="384"/>
        <w:jc w:val="both"/>
        <w:rPr>
          <w:rFonts w:ascii="Candara" w:eastAsia="Arial" w:hAnsi="Candara" w:cs="Arial"/>
        </w:rPr>
      </w:pPr>
      <w:r w:rsidRPr="00CE3E0F">
        <w:rPr>
          <w:rFonts w:ascii="Candara" w:eastAsia="Times New Roman" w:hAnsi="Candara"/>
        </w:rPr>
        <w:t>se krovna pogodba sklepa z izvajalcem, ki je bil izbran kot ekonomsko najugodnejši ponudnik na osnovi odlo</w:t>
      </w:r>
      <w:r w:rsidRPr="00CE3E0F">
        <w:rPr>
          <w:rFonts w:ascii="Candara" w:eastAsia="Arial" w:hAnsi="Candara" w:cs="Arial"/>
        </w:rPr>
        <w:t>č</w:t>
      </w:r>
      <w:r w:rsidRPr="00CE3E0F">
        <w:rPr>
          <w:rFonts w:ascii="Candara" w:eastAsia="Times New Roman" w:hAnsi="Candara"/>
        </w:rPr>
        <w:t>itve o oddaji javnega naro</w:t>
      </w:r>
      <w:r w:rsidRPr="00CE3E0F">
        <w:rPr>
          <w:rFonts w:ascii="Candara" w:eastAsia="Arial" w:hAnsi="Candara" w:cs="Arial"/>
        </w:rPr>
        <w:t>č</w:t>
      </w:r>
      <w:r w:rsidRPr="00CE3E0F">
        <w:rPr>
          <w:rFonts w:ascii="Candara" w:eastAsia="Times New Roman" w:hAnsi="Candara"/>
        </w:rPr>
        <w:t>ila št. ………….. z dne …………..,</w:t>
      </w:r>
    </w:p>
    <w:p w14:paraId="0669C12D" w14:textId="77777777" w:rsidR="00E611B9" w:rsidRPr="00CE3E0F" w:rsidRDefault="00E611B9" w:rsidP="00E611B9">
      <w:pPr>
        <w:spacing w:line="36" w:lineRule="exact"/>
        <w:jc w:val="both"/>
        <w:rPr>
          <w:rFonts w:ascii="Candara" w:eastAsia="Arial" w:hAnsi="Candara" w:cs="Arial"/>
        </w:rPr>
      </w:pPr>
    </w:p>
    <w:p w14:paraId="22248CCD" w14:textId="77777777" w:rsidR="00E611B9" w:rsidRPr="00CE3E0F" w:rsidRDefault="00E611B9" w:rsidP="00E611B9">
      <w:pPr>
        <w:numPr>
          <w:ilvl w:val="0"/>
          <w:numId w:val="1"/>
        </w:numPr>
        <w:tabs>
          <w:tab w:val="left" w:pos="740"/>
        </w:tabs>
        <w:spacing w:line="235" w:lineRule="auto"/>
        <w:ind w:left="740" w:hanging="384"/>
        <w:jc w:val="both"/>
        <w:rPr>
          <w:rFonts w:ascii="Candara" w:eastAsia="Arial" w:hAnsi="Candara" w:cs="Arial"/>
        </w:rPr>
      </w:pPr>
      <w:r w:rsidRPr="00CE3E0F">
        <w:rPr>
          <w:rFonts w:ascii="Candara" w:eastAsia="Times New Roman" w:hAnsi="Candara"/>
        </w:rPr>
        <w:t>se pogodbeni stranki s to krovno pogodbo dogovorita o medsebojnih pravicah in obveznostih glede predmeta pogodbe,</w:t>
      </w:r>
    </w:p>
    <w:p w14:paraId="6F3A69D0" w14:textId="77777777" w:rsidR="00E611B9" w:rsidRPr="00CE3E0F" w:rsidRDefault="00E611B9" w:rsidP="00E611B9">
      <w:pPr>
        <w:spacing w:line="37" w:lineRule="exact"/>
        <w:jc w:val="both"/>
        <w:rPr>
          <w:rFonts w:ascii="Candara" w:eastAsia="Arial" w:hAnsi="Candara" w:cs="Arial"/>
        </w:rPr>
      </w:pPr>
    </w:p>
    <w:p w14:paraId="2EFA4C7F" w14:textId="77777777" w:rsidR="00E611B9" w:rsidRPr="00CE3E0F" w:rsidRDefault="00E611B9" w:rsidP="00E611B9">
      <w:pPr>
        <w:numPr>
          <w:ilvl w:val="0"/>
          <w:numId w:val="1"/>
        </w:numPr>
        <w:tabs>
          <w:tab w:val="left" w:pos="740"/>
        </w:tabs>
        <w:spacing w:line="234" w:lineRule="auto"/>
        <w:ind w:left="740" w:right="20" w:hanging="384"/>
        <w:jc w:val="both"/>
        <w:rPr>
          <w:rFonts w:ascii="Candara" w:eastAsia="Arial" w:hAnsi="Candara" w:cs="Arial"/>
        </w:rPr>
      </w:pPr>
      <w:r w:rsidRPr="00CE3E0F">
        <w:rPr>
          <w:rFonts w:ascii="Candara" w:eastAsia="Times New Roman" w:hAnsi="Candara"/>
        </w:rPr>
        <w:t>bo izvajalec s posameznim javnim zavodom na podlagi te pogodbe in v roku 8 (osem) dni sklenil neposredno pogodbo,</w:t>
      </w:r>
    </w:p>
    <w:p w14:paraId="53556865" w14:textId="77777777" w:rsidR="00E611B9" w:rsidRPr="00CE3E0F" w:rsidRDefault="00E611B9" w:rsidP="00E611B9">
      <w:pPr>
        <w:spacing w:line="37" w:lineRule="exact"/>
        <w:jc w:val="both"/>
        <w:rPr>
          <w:rFonts w:ascii="Candara" w:eastAsia="Arial" w:hAnsi="Candara" w:cs="Arial"/>
        </w:rPr>
      </w:pPr>
    </w:p>
    <w:p w14:paraId="0E92D6BE" w14:textId="77777777" w:rsidR="00E611B9" w:rsidRPr="00CE3E0F" w:rsidRDefault="00E611B9" w:rsidP="00E611B9">
      <w:pPr>
        <w:numPr>
          <w:ilvl w:val="0"/>
          <w:numId w:val="1"/>
        </w:numPr>
        <w:tabs>
          <w:tab w:val="left" w:pos="740"/>
        </w:tabs>
        <w:spacing w:line="236" w:lineRule="auto"/>
        <w:ind w:left="740" w:hanging="384"/>
        <w:jc w:val="both"/>
        <w:rPr>
          <w:rFonts w:ascii="Candara" w:eastAsia="Arial" w:hAnsi="Candara" w:cs="Arial"/>
        </w:rPr>
      </w:pPr>
      <w:r w:rsidRPr="00CE3E0F">
        <w:rPr>
          <w:rFonts w:ascii="Candara" w:eastAsia="Times New Roman" w:hAnsi="Candara"/>
        </w:rPr>
        <w:t>sta dokumentacija za pripravo ponudbe za oddajo javnega naro</w:t>
      </w:r>
      <w:r w:rsidRPr="00CE3E0F">
        <w:rPr>
          <w:rFonts w:ascii="Candara" w:eastAsia="Arial" w:hAnsi="Candara" w:cs="Arial"/>
        </w:rPr>
        <w:t>č</w:t>
      </w:r>
      <w:r w:rsidRPr="00CE3E0F">
        <w:rPr>
          <w:rFonts w:ascii="Candara" w:eastAsia="Times New Roman" w:hAnsi="Candara"/>
        </w:rPr>
        <w:t xml:space="preserve">ila št. JN </w:t>
      </w:r>
      <w:r>
        <w:rPr>
          <w:rFonts w:ascii="Candara" w:eastAsia="Times New Roman" w:hAnsi="Candara"/>
        </w:rPr>
        <w:t>_____________</w:t>
      </w:r>
      <w:r w:rsidRPr="00CE3E0F">
        <w:rPr>
          <w:rFonts w:ascii="Candara" w:eastAsia="Times New Roman" w:hAnsi="Candara"/>
        </w:rPr>
        <w:t xml:space="preserve"> in ponudbena dokumentacija izvajalca št. ………… z dne …….. sestavni del pogodbe in osnovi za tolma</w:t>
      </w:r>
      <w:r w:rsidRPr="00CE3E0F">
        <w:rPr>
          <w:rFonts w:ascii="Candara" w:eastAsia="Arial" w:hAnsi="Candara" w:cs="Arial"/>
        </w:rPr>
        <w:t>č</w:t>
      </w:r>
      <w:r w:rsidRPr="00CE3E0F">
        <w:rPr>
          <w:rFonts w:ascii="Candara" w:eastAsia="Times New Roman" w:hAnsi="Candara"/>
        </w:rPr>
        <w:t>enje predmetne krovne pogodbe.</w:t>
      </w:r>
    </w:p>
    <w:p w14:paraId="3244E7A7" w14:textId="77777777" w:rsidR="00E611B9" w:rsidRPr="00CE3E0F" w:rsidRDefault="00E611B9" w:rsidP="00E611B9">
      <w:pPr>
        <w:spacing w:line="265" w:lineRule="exact"/>
        <w:jc w:val="both"/>
        <w:rPr>
          <w:rFonts w:ascii="Candara" w:hAnsi="Candara"/>
        </w:rPr>
      </w:pPr>
    </w:p>
    <w:p w14:paraId="1877C717" w14:textId="77777777" w:rsidR="00E611B9" w:rsidRPr="00CE3E0F" w:rsidRDefault="00E611B9" w:rsidP="00E611B9">
      <w:pPr>
        <w:jc w:val="both"/>
        <w:rPr>
          <w:rFonts w:ascii="Candara" w:hAnsi="Candara"/>
        </w:rPr>
      </w:pPr>
      <w:r w:rsidRPr="00CE3E0F">
        <w:rPr>
          <w:rFonts w:ascii="Candara" w:eastAsia="Times New Roman" w:hAnsi="Candara"/>
        </w:rPr>
        <w:t>S to pogodbo se pogodbeni stranki dogovorita o splošnih pogojih izvajanja javnega naro</w:t>
      </w:r>
      <w:r w:rsidRPr="00CE3E0F">
        <w:rPr>
          <w:rFonts w:ascii="Candara" w:eastAsia="Arial" w:hAnsi="Candara" w:cs="Arial"/>
        </w:rPr>
        <w:t>č</w:t>
      </w:r>
      <w:r w:rsidRPr="00CE3E0F">
        <w:rPr>
          <w:rFonts w:ascii="Candara" w:eastAsia="Times New Roman" w:hAnsi="Candara"/>
        </w:rPr>
        <w:t>ila.</w:t>
      </w:r>
    </w:p>
    <w:p w14:paraId="461D7387" w14:textId="77777777" w:rsidR="00E611B9" w:rsidRPr="00CE3E0F" w:rsidRDefault="00E611B9" w:rsidP="00E611B9">
      <w:pPr>
        <w:spacing w:line="265" w:lineRule="exact"/>
        <w:rPr>
          <w:rFonts w:ascii="Candara" w:hAnsi="Candara"/>
        </w:rPr>
      </w:pPr>
    </w:p>
    <w:p w14:paraId="72E5E864" w14:textId="77777777" w:rsidR="00E611B9" w:rsidRPr="00CE3E0F" w:rsidRDefault="00E611B9" w:rsidP="00E611B9">
      <w:pPr>
        <w:ind w:right="20"/>
        <w:jc w:val="center"/>
        <w:rPr>
          <w:rFonts w:ascii="Candara" w:hAnsi="Candara"/>
        </w:rPr>
      </w:pPr>
      <w:r w:rsidRPr="00CE3E0F">
        <w:rPr>
          <w:rFonts w:ascii="Candara" w:eastAsia="Times New Roman" w:hAnsi="Candara"/>
        </w:rPr>
        <w:t>2.</w:t>
      </w:r>
      <w:r w:rsidRPr="00CE3E0F">
        <w:rPr>
          <w:rFonts w:ascii="Candara" w:eastAsia="Arial" w:hAnsi="Candara" w:cs="Arial"/>
        </w:rPr>
        <w:t xml:space="preserve"> č</w:t>
      </w:r>
      <w:r w:rsidRPr="00CE3E0F">
        <w:rPr>
          <w:rFonts w:ascii="Candara" w:eastAsia="Times New Roman" w:hAnsi="Candara"/>
        </w:rPr>
        <w:t>len</w:t>
      </w:r>
    </w:p>
    <w:p w14:paraId="7911492C" w14:textId="77777777" w:rsidR="00E611B9" w:rsidRPr="00CE3E0F" w:rsidRDefault="00E611B9" w:rsidP="00E611B9">
      <w:pPr>
        <w:spacing w:line="10" w:lineRule="exact"/>
        <w:rPr>
          <w:rFonts w:ascii="Candara" w:hAnsi="Candara"/>
        </w:rPr>
      </w:pPr>
    </w:p>
    <w:p w14:paraId="27311F23" w14:textId="77777777" w:rsidR="00E611B9" w:rsidRPr="00973C04" w:rsidRDefault="00E611B9" w:rsidP="00E611B9">
      <w:pPr>
        <w:spacing w:line="236" w:lineRule="auto"/>
        <w:ind w:right="20"/>
        <w:jc w:val="both"/>
        <w:rPr>
          <w:rFonts w:ascii="Candara" w:hAnsi="Candara"/>
        </w:rPr>
      </w:pPr>
      <w:r w:rsidRPr="00CE3E0F">
        <w:rPr>
          <w:rFonts w:ascii="Candara" w:eastAsia="Times New Roman" w:hAnsi="Candara"/>
        </w:rPr>
        <w:t>Predmet pogodbe je izvajanje storitev šolske prehrane ter prosta prodaja drugih obrokov za dijake in zaposlene v Šolskem centru Ptuj in Gimnaziji Ptuj (v nadaljevanju: posamezna naro</w:t>
      </w:r>
      <w:r w:rsidRPr="00CE3E0F">
        <w:rPr>
          <w:rFonts w:ascii="Candara" w:eastAsia="Arial" w:hAnsi="Candara" w:cs="Arial"/>
        </w:rPr>
        <w:t>č</w:t>
      </w:r>
      <w:r w:rsidRPr="00CE3E0F">
        <w:rPr>
          <w:rFonts w:ascii="Candara" w:eastAsia="Times New Roman" w:hAnsi="Candara"/>
        </w:rPr>
        <w:t xml:space="preserve">nika) za obdobje </w:t>
      </w:r>
      <w:r w:rsidRPr="00973C04">
        <w:rPr>
          <w:rFonts w:ascii="Candara" w:eastAsia="Times New Roman" w:hAnsi="Candara"/>
        </w:rPr>
        <w:t>od 1. septembra 2023 do 30. junija 2027.</w:t>
      </w:r>
    </w:p>
    <w:p w14:paraId="228448D3" w14:textId="77777777" w:rsidR="00E611B9" w:rsidRPr="00973C04" w:rsidRDefault="00E611B9" w:rsidP="00E611B9">
      <w:pPr>
        <w:spacing w:line="267" w:lineRule="exact"/>
        <w:jc w:val="both"/>
        <w:rPr>
          <w:rFonts w:ascii="Candara" w:hAnsi="Candara"/>
        </w:rPr>
      </w:pPr>
    </w:p>
    <w:p w14:paraId="47EA8897" w14:textId="77777777" w:rsidR="00E611B9" w:rsidRPr="00CE3E0F" w:rsidRDefault="00E611B9" w:rsidP="00E611B9">
      <w:pPr>
        <w:jc w:val="both"/>
        <w:rPr>
          <w:rFonts w:ascii="Candara" w:hAnsi="Candara"/>
        </w:rPr>
      </w:pPr>
      <w:r w:rsidRPr="00973C04">
        <w:rPr>
          <w:rFonts w:ascii="Candara" w:eastAsia="Times New Roman" w:hAnsi="Candara"/>
        </w:rPr>
        <w:t>Ocenjena vrednost krovne pogodbe je 2,120.000,00 EUR brez DDV.</w:t>
      </w:r>
    </w:p>
    <w:p w14:paraId="0B86DCB4" w14:textId="77777777" w:rsidR="00E611B9" w:rsidRPr="00CE3E0F" w:rsidRDefault="00E611B9" w:rsidP="00E611B9">
      <w:pPr>
        <w:rPr>
          <w:rFonts w:ascii="Candara" w:hAnsi="Candara"/>
        </w:rPr>
        <w:sectPr w:rsidR="00E611B9" w:rsidRPr="00CE3E0F">
          <w:type w:val="continuous"/>
          <w:pgSz w:w="11900" w:h="16840"/>
          <w:pgMar w:top="1440" w:right="1400" w:bottom="1084" w:left="1420" w:header="0" w:footer="0" w:gutter="0"/>
          <w:cols w:space="708" w:equalWidth="0">
            <w:col w:w="9080"/>
          </w:cols>
        </w:sectPr>
      </w:pPr>
    </w:p>
    <w:p w14:paraId="4FCDA2AE" w14:textId="77777777" w:rsidR="00E611B9" w:rsidRPr="00CE3E0F" w:rsidRDefault="00E611B9" w:rsidP="00E611B9">
      <w:pPr>
        <w:spacing w:line="237" w:lineRule="exact"/>
        <w:rPr>
          <w:rFonts w:ascii="Candara" w:hAnsi="Candara"/>
        </w:rPr>
      </w:pPr>
      <w:bookmarkStart w:id="0" w:name="page23"/>
      <w:bookmarkEnd w:id="0"/>
    </w:p>
    <w:p w14:paraId="1EE6DD62" w14:textId="77777777" w:rsidR="00E611B9" w:rsidRPr="00CE3E0F" w:rsidRDefault="00E611B9" w:rsidP="00E611B9">
      <w:pPr>
        <w:rPr>
          <w:rFonts w:ascii="Candara" w:hAnsi="Candara"/>
        </w:rPr>
      </w:pPr>
      <w:r w:rsidRPr="00CE3E0F">
        <w:rPr>
          <w:rFonts w:ascii="Candara" w:eastAsia="Times New Roman" w:hAnsi="Candara"/>
        </w:rPr>
        <w:t>Izvajalec je dolžan zagotavljati šolsko prehrano vse dni pouka v skladu s šolskim koledarjem.</w:t>
      </w:r>
    </w:p>
    <w:p w14:paraId="19C7A8DC" w14:textId="77777777" w:rsidR="00E611B9" w:rsidRPr="00CE3E0F" w:rsidRDefault="00E611B9" w:rsidP="00E611B9">
      <w:pPr>
        <w:spacing w:line="263" w:lineRule="exact"/>
        <w:rPr>
          <w:rFonts w:ascii="Candara" w:hAnsi="Candara"/>
        </w:rPr>
      </w:pPr>
    </w:p>
    <w:p w14:paraId="1BA5B280" w14:textId="77777777" w:rsidR="00E611B9" w:rsidRPr="00CE3E0F" w:rsidRDefault="00E611B9" w:rsidP="00E611B9">
      <w:pPr>
        <w:ind w:left="4220"/>
        <w:rPr>
          <w:rFonts w:ascii="Candara" w:hAnsi="Candara"/>
        </w:rPr>
      </w:pPr>
      <w:r w:rsidRPr="00CE3E0F">
        <w:rPr>
          <w:rFonts w:ascii="Candara" w:eastAsia="Times New Roman" w:hAnsi="Candara"/>
        </w:rPr>
        <w:t>3.</w:t>
      </w:r>
      <w:r w:rsidRPr="00CE3E0F">
        <w:rPr>
          <w:rFonts w:ascii="Candara" w:eastAsia="Arial" w:hAnsi="Candara" w:cs="Arial"/>
        </w:rPr>
        <w:t xml:space="preserve"> č</w:t>
      </w:r>
      <w:r w:rsidRPr="00CE3E0F">
        <w:rPr>
          <w:rFonts w:ascii="Candara" w:eastAsia="Times New Roman" w:hAnsi="Candara"/>
        </w:rPr>
        <w:t>len</w:t>
      </w:r>
    </w:p>
    <w:p w14:paraId="3EBDA347" w14:textId="77777777" w:rsidR="00E611B9" w:rsidRPr="00CE3E0F" w:rsidRDefault="00E611B9" w:rsidP="00E611B9">
      <w:pPr>
        <w:rPr>
          <w:rFonts w:ascii="Candara" w:hAnsi="Candara"/>
        </w:rPr>
      </w:pPr>
      <w:r w:rsidRPr="00CE3E0F">
        <w:rPr>
          <w:rFonts w:ascii="Candara" w:eastAsia="Times New Roman" w:hAnsi="Candara"/>
        </w:rPr>
        <w:t xml:space="preserve">Izvajalec hrano pripravlja na lokaciji Šolskega centra Ptuj, </w:t>
      </w:r>
      <w:proofErr w:type="spellStart"/>
      <w:r w:rsidRPr="00CE3E0F">
        <w:rPr>
          <w:rFonts w:ascii="Candara" w:eastAsia="Times New Roman" w:hAnsi="Candara"/>
        </w:rPr>
        <w:t>Volkmerjeva</w:t>
      </w:r>
      <w:proofErr w:type="spellEnd"/>
      <w:r w:rsidRPr="00CE3E0F">
        <w:rPr>
          <w:rFonts w:ascii="Candara" w:eastAsia="Times New Roman" w:hAnsi="Candara"/>
        </w:rPr>
        <w:t xml:space="preserve"> cesta 19, Ptuj.</w:t>
      </w:r>
    </w:p>
    <w:p w14:paraId="0C2DBF46" w14:textId="77777777" w:rsidR="00E611B9" w:rsidRPr="00CE3E0F" w:rsidRDefault="00E611B9" w:rsidP="00E611B9">
      <w:pPr>
        <w:spacing w:line="264" w:lineRule="exact"/>
        <w:rPr>
          <w:rFonts w:ascii="Candara" w:hAnsi="Candara"/>
        </w:rPr>
      </w:pPr>
    </w:p>
    <w:p w14:paraId="520FAA29" w14:textId="77777777" w:rsidR="00E611B9" w:rsidRPr="00CE3E0F" w:rsidRDefault="00E611B9" w:rsidP="00E611B9">
      <w:pPr>
        <w:rPr>
          <w:rFonts w:ascii="Candara" w:hAnsi="Candara"/>
        </w:rPr>
      </w:pPr>
      <w:r w:rsidRPr="00CE3E0F">
        <w:rPr>
          <w:rFonts w:ascii="Candara" w:eastAsia="Times New Roman" w:hAnsi="Candara"/>
        </w:rPr>
        <w:t>Obseg naro</w:t>
      </w:r>
      <w:r w:rsidRPr="00CE3E0F">
        <w:rPr>
          <w:rFonts w:ascii="Candara" w:eastAsia="Arial" w:hAnsi="Candara" w:cs="Arial"/>
        </w:rPr>
        <w:t>č</w:t>
      </w:r>
      <w:r w:rsidRPr="00CE3E0F">
        <w:rPr>
          <w:rFonts w:ascii="Candara" w:eastAsia="Times New Roman" w:hAnsi="Candara"/>
        </w:rPr>
        <w:t>enih storitev je odvisen od dnevnega naro</w:t>
      </w:r>
      <w:r w:rsidRPr="00CE3E0F">
        <w:rPr>
          <w:rFonts w:ascii="Candara" w:eastAsia="Arial" w:hAnsi="Candara" w:cs="Arial"/>
        </w:rPr>
        <w:t>č</w:t>
      </w:r>
      <w:r w:rsidRPr="00CE3E0F">
        <w:rPr>
          <w:rFonts w:ascii="Candara" w:eastAsia="Times New Roman" w:hAnsi="Candara"/>
        </w:rPr>
        <w:t>ila dijakov.</w:t>
      </w:r>
    </w:p>
    <w:p w14:paraId="3DFFB68B" w14:textId="77777777" w:rsidR="00E611B9" w:rsidRPr="00CE3E0F" w:rsidRDefault="00E611B9" w:rsidP="00E611B9">
      <w:pPr>
        <w:spacing w:line="263" w:lineRule="exact"/>
        <w:rPr>
          <w:rFonts w:ascii="Candara" w:hAnsi="Candara"/>
        </w:rPr>
      </w:pPr>
    </w:p>
    <w:p w14:paraId="160ACF8F" w14:textId="77777777" w:rsidR="00E611B9" w:rsidRPr="00CE3E0F" w:rsidRDefault="00E611B9" w:rsidP="00E611B9">
      <w:pPr>
        <w:ind w:right="20"/>
        <w:jc w:val="center"/>
        <w:rPr>
          <w:rFonts w:ascii="Candara" w:hAnsi="Candara"/>
        </w:rPr>
      </w:pPr>
      <w:r w:rsidRPr="00CE3E0F">
        <w:rPr>
          <w:rFonts w:ascii="Candara" w:eastAsia="Times New Roman" w:hAnsi="Candara"/>
        </w:rPr>
        <w:t>4.</w:t>
      </w:r>
      <w:r w:rsidRPr="00CE3E0F">
        <w:rPr>
          <w:rFonts w:ascii="Candara" w:eastAsia="Arial" w:hAnsi="Candara" w:cs="Arial"/>
        </w:rPr>
        <w:t xml:space="preserve"> č</w:t>
      </w:r>
      <w:r w:rsidRPr="00CE3E0F">
        <w:rPr>
          <w:rFonts w:ascii="Candara" w:eastAsia="Times New Roman" w:hAnsi="Candara"/>
        </w:rPr>
        <w:t>len</w:t>
      </w:r>
    </w:p>
    <w:p w14:paraId="37C96B5B" w14:textId="77777777" w:rsidR="00E611B9" w:rsidRPr="00CE3E0F" w:rsidRDefault="00E611B9" w:rsidP="00E611B9">
      <w:pPr>
        <w:spacing w:line="10" w:lineRule="exact"/>
        <w:rPr>
          <w:rFonts w:ascii="Candara" w:hAnsi="Candara"/>
        </w:rPr>
      </w:pPr>
    </w:p>
    <w:p w14:paraId="452843B2" w14:textId="77777777" w:rsidR="00E611B9" w:rsidRPr="00CE3E0F" w:rsidRDefault="00E611B9" w:rsidP="00E611B9">
      <w:pPr>
        <w:spacing w:line="250" w:lineRule="auto"/>
        <w:ind w:right="340"/>
        <w:jc w:val="both"/>
        <w:rPr>
          <w:rFonts w:ascii="Candara" w:hAnsi="Candara"/>
        </w:rPr>
      </w:pPr>
      <w:r w:rsidRPr="00CE3E0F">
        <w:rPr>
          <w:rFonts w:ascii="Candara" w:eastAsia="Times New Roman" w:hAnsi="Candara"/>
        </w:rPr>
        <w:t>Izvajalec zagotavlja, da bo pogodbene storitve opravil po pravilih stroke, v skladu z veljavnimi predpisi (zakoni, podzakonskimi akti, pravilniki, standardi), tehni</w:t>
      </w:r>
      <w:r w:rsidRPr="00CE3E0F">
        <w:rPr>
          <w:rFonts w:ascii="Candara" w:eastAsia="Arial" w:hAnsi="Candara" w:cs="Arial"/>
        </w:rPr>
        <w:t>č</w:t>
      </w:r>
      <w:r w:rsidRPr="00CE3E0F">
        <w:rPr>
          <w:rFonts w:ascii="Candara" w:eastAsia="Times New Roman" w:hAnsi="Candara"/>
        </w:rPr>
        <w:t>nimi navodili in priporo</w:t>
      </w:r>
      <w:r w:rsidRPr="00CE3E0F">
        <w:rPr>
          <w:rFonts w:ascii="Candara" w:eastAsia="Arial" w:hAnsi="Candara" w:cs="Arial"/>
        </w:rPr>
        <w:t>č</w:t>
      </w:r>
      <w:r w:rsidRPr="00CE3E0F">
        <w:rPr>
          <w:rFonts w:ascii="Candara" w:eastAsia="Times New Roman" w:hAnsi="Candara"/>
        </w:rPr>
        <w:t>ili.</w:t>
      </w:r>
    </w:p>
    <w:p w14:paraId="34B9E200" w14:textId="77777777" w:rsidR="00E611B9" w:rsidRPr="00CE3E0F" w:rsidRDefault="00E611B9" w:rsidP="00E611B9">
      <w:pPr>
        <w:spacing w:line="266" w:lineRule="exact"/>
        <w:jc w:val="both"/>
        <w:rPr>
          <w:rFonts w:ascii="Candara" w:hAnsi="Candara"/>
        </w:rPr>
      </w:pPr>
    </w:p>
    <w:p w14:paraId="5A1FE7C6" w14:textId="77777777" w:rsidR="00E611B9" w:rsidRPr="00CE3E0F" w:rsidRDefault="00E611B9" w:rsidP="00E611B9">
      <w:pPr>
        <w:spacing w:line="235" w:lineRule="auto"/>
        <w:ind w:right="640"/>
        <w:jc w:val="both"/>
        <w:rPr>
          <w:rFonts w:ascii="Candara" w:hAnsi="Candara"/>
        </w:rPr>
      </w:pPr>
      <w:r w:rsidRPr="00CE3E0F">
        <w:rPr>
          <w:rFonts w:ascii="Candara" w:eastAsia="Times New Roman" w:hAnsi="Candara"/>
        </w:rPr>
        <w:t>Izvajalec bo pogodbene dobave izvajal s strokovno usposobljenimi delavci, ki so pri njem v delovnem razmerju.</w:t>
      </w:r>
    </w:p>
    <w:p w14:paraId="150B859A" w14:textId="77777777" w:rsidR="00E611B9" w:rsidRPr="00CE3E0F" w:rsidRDefault="00E611B9" w:rsidP="00E611B9">
      <w:pPr>
        <w:spacing w:line="263" w:lineRule="exact"/>
        <w:rPr>
          <w:rFonts w:ascii="Candara" w:hAnsi="Candara"/>
        </w:rPr>
      </w:pPr>
    </w:p>
    <w:p w14:paraId="76112348" w14:textId="77777777" w:rsidR="00E611B9" w:rsidRPr="00CE3E0F" w:rsidRDefault="00E611B9" w:rsidP="00E611B9">
      <w:pPr>
        <w:ind w:right="20"/>
        <w:jc w:val="center"/>
        <w:rPr>
          <w:rFonts w:ascii="Candara" w:hAnsi="Candara"/>
        </w:rPr>
      </w:pPr>
      <w:r w:rsidRPr="00CE3E0F">
        <w:rPr>
          <w:rFonts w:ascii="Candara" w:eastAsia="Times New Roman" w:hAnsi="Candara"/>
        </w:rPr>
        <w:t>5.</w:t>
      </w:r>
      <w:r w:rsidRPr="00CE3E0F">
        <w:rPr>
          <w:rFonts w:ascii="Candara" w:eastAsia="Arial" w:hAnsi="Candara" w:cs="Arial"/>
        </w:rPr>
        <w:t xml:space="preserve"> č</w:t>
      </w:r>
      <w:r w:rsidRPr="00CE3E0F">
        <w:rPr>
          <w:rFonts w:ascii="Candara" w:eastAsia="Times New Roman" w:hAnsi="Candara"/>
        </w:rPr>
        <w:t>len</w:t>
      </w:r>
    </w:p>
    <w:p w14:paraId="0A838628" w14:textId="77777777" w:rsidR="00E611B9" w:rsidRPr="00CE3E0F" w:rsidRDefault="00E611B9" w:rsidP="00E611B9">
      <w:pPr>
        <w:spacing w:line="12" w:lineRule="exact"/>
        <w:rPr>
          <w:rFonts w:ascii="Candara" w:hAnsi="Candara"/>
        </w:rPr>
      </w:pPr>
    </w:p>
    <w:p w14:paraId="72BE6FE4" w14:textId="1BEFCC21" w:rsidR="00E611B9" w:rsidRPr="00CE3E0F" w:rsidRDefault="00E611B9" w:rsidP="00E611B9">
      <w:pPr>
        <w:spacing w:line="234" w:lineRule="auto"/>
        <w:ind w:right="40"/>
        <w:jc w:val="both"/>
        <w:rPr>
          <w:rFonts w:ascii="Candara" w:hAnsi="Candara"/>
        </w:rPr>
      </w:pPr>
      <w:r w:rsidRPr="00CE3E0F">
        <w:rPr>
          <w:rFonts w:ascii="Candara" w:eastAsia="Times New Roman" w:hAnsi="Candara"/>
        </w:rPr>
        <w:t>Izvajalec mora na lokaciji naro</w:t>
      </w:r>
      <w:r w:rsidRPr="00CE3E0F">
        <w:rPr>
          <w:rFonts w:ascii="Candara" w:eastAsia="Arial" w:hAnsi="Candara" w:cs="Arial"/>
        </w:rPr>
        <w:t>č</w:t>
      </w:r>
      <w:r w:rsidRPr="00CE3E0F">
        <w:rPr>
          <w:rFonts w:ascii="Candara" w:eastAsia="Times New Roman" w:hAnsi="Candara"/>
        </w:rPr>
        <w:t xml:space="preserve">nika dnevno nuditi dijaško malico po ceni </w:t>
      </w:r>
      <w:r w:rsidR="00973C04" w:rsidRPr="00973C04">
        <w:rPr>
          <w:rFonts w:ascii="Candara" w:eastAsia="Times New Roman" w:hAnsi="Candara"/>
        </w:rPr>
        <w:t>3,14</w:t>
      </w:r>
      <w:r w:rsidRPr="00973C04">
        <w:rPr>
          <w:rFonts w:ascii="Candara" w:eastAsia="Times New Roman" w:hAnsi="Candara"/>
        </w:rPr>
        <w:t xml:space="preserve"> EUR.</w:t>
      </w:r>
      <w:r w:rsidRPr="00CE3E0F">
        <w:rPr>
          <w:rFonts w:ascii="Candara" w:eastAsia="Times New Roman" w:hAnsi="Candara"/>
        </w:rPr>
        <w:t xml:space="preserve"> Cena malice je vezana na dolo</w:t>
      </w:r>
      <w:r w:rsidRPr="00CE3E0F">
        <w:rPr>
          <w:rFonts w:ascii="Candara" w:eastAsia="Arial" w:hAnsi="Candara" w:cs="Arial"/>
        </w:rPr>
        <w:t>č</w:t>
      </w:r>
      <w:r w:rsidRPr="00CE3E0F">
        <w:rPr>
          <w:rFonts w:ascii="Candara" w:eastAsia="Times New Roman" w:hAnsi="Candara"/>
        </w:rPr>
        <w:t>be Zakona o šolski prehrani in se lahko spreminja skladno s predpisi.</w:t>
      </w:r>
    </w:p>
    <w:p w14:paraId="0ED762FC" w14:textId="77777777" w:rsidR="00E611B9" w:rsidRPr="00CE3E0F" w:rsidRDefault="00E611B9" w:rsidP="00E611B9">
      <w:pPr>
        <w:spacing w:line="274" w:lineRule="exact"/>
        <w:jc w:val="both"/>
        <w:rPr>
          <w:rFonts w:ascii="Candara" w:hAnsi="Candara"/>
        </w:rPr>
      </w:pPr>
    </w:p>
    <w:p w14:paraId="77FD1969" w14:textId="77777777" w:rsidR="00E611B9" w:rsidRPr="00CE3E0F" w:rsidRDefault="00E611B9" w:rsidP="00E611B9">
      <w:pPr>
        <w:spacing w:line="236" w:lineRule="auto"/>
        <w:jc w:val="both"/>
        <w:rPr>
          <w:rFonts w:ascii="Candara" w:hAnsi="Candara"/>
        </w:rPr>
      </w:pPr>
      <w:r w:rsidRPr="00CE3E0F">
        <w:rPr>
          <w:rFonts w:ascii="Candara" w:eastAsia="Times New Roman" w:hAnsi="Candara"/>
        </w:rPr>
        <w:t>V ceno obroka so vklju</w:t>
      </w:r>
      <w:r w:rsidRPr="00CE3E0F">
        <w:rPr>
          <w:rFonts w:ascii="Candara" w:eastAsia="Arial" w:hAnsi="Candara" w:cs="Arial"/>
        </w:rPr>
        <w:t>č</w:t>
      </w:r>
      <w:r w:rsidRPr="00CE3E0F">
        <w:rPr>
          <w:rFonts w:ascii="Candara" w:eastAsia="Times New Roman" w:hAnsi="Candara"/>
        </w:rPr>
        <w:t>eni vsi stroški, popusti in rabati, stroški nabave, priprave, transporta, razdeljevanja hrane, potrebnih</w:t>
      </w:r>
      <w:r w:rsidRPr="00CE3E0F">
        <w:rPr>
          <w:rFonts w:ascii="Candara" w:eastAsia="Arial" w:hAnsi="Candara" w:cs="Arial"/>
        </w:rPr>
        <w:t xml:space="preserve"> č</w:t>
      </w:r>
      <w:r w:rsidRPr="00CE3E0F">
        <w:rPr>
          <w:rFonts w:ascii="Candara" w:eastAsia="Times New Roman" w:hAnsi="Candara"/>
        </w:rPr>
        <w:t>istil in sanitarnega materiala za obratovanje kuhinje in jedilnice ter skrb za red in</w:t>
      </w:r>
      <w:r w:rsidRPr="00CE3E0F">
        <w:rPr>
          <w:rFonts w:ascii="Candara" w:eastAsia="Arial" w:hAnsi="Candara" w:cs="Arial"/>
        </w:rPr>
        <w:t xml:space="preserve"> č</w:t>
      </w:r>
      <w:r w:rsidRPr="00CE3E0F">
        <w:rPr>
          <w:rFonts w:ascii="Candara" w:eastAsia="Times New Roman" w:hAnsi="Candara"/>
        </w:rPr>
        <w:t>isto</w:t>
      </w:r>
      <w:r w:rsidRPr="00CE3E0F">
        <w:rPr>
          <w:rFonts w:ascii="Candara" w:eastAsia="Arial" w:hAnsi="Candara" w:cs="Arial"/>
        </w:rPr>
        <w:t>č</w:t>
      </w:r>
      <w:r w:rsidRPr="00CE3E0F">
        <w:rPr>
          <w:rFonts w:ascii="Candara" w:eastAsia="Times New Roman" w:hAnsi="Candara"/>
        </w:rPr>
        <w:t>o v razdeljevalni kuhinji in jedilnici, stroški ravnanja z nastalimi odpadki.</w:t>
      </w:r>
    </w:p>
    <w:p w14:paraId="43C4D65E" w14:textId="77777777" w:rsidR="00E611B9" w:rsidRPr="00CE3E0F" w:rsidRDefault="00E611B9" w:rsidP="00E611B9">
      <w:pPr>
        <w:spacing w:line="264" w:lineRule="exact"/>
        <w:jc w:val="both"/>
        <w:rPr>
          <w:rFonts w:ascii="Candara" w:hAnsi="Candara"/>
        </w:rPr>
      </w:pPr>
    </w:p>
    <w:p w14:paraId="7160AC7C" w14:textId="77777777" w:rsidR="00E611B9" w:rsidRPr="00CE3E0F" w:rsidRDefault="00E611B9" w:rsidP="00E611B9">
      <w:pPr>
        <w:ind w:right="20"/>
        <w:jc w:val="center"/>
        <w:rPr>
          <w:rFonts w:ascii="Candara" w:hAnsi="Candara"/>
        </w:rPr>
      </w:pPr>
      <w:r w:rsidRPr="00CE3E0F">
        <w:rPr>
          <w:rFonts w:ascii="Candara" w:eastAsia="Times New Roman" w:hAnsi="Candara"/>
        </w:rPr>
        <w:t>6.</w:t>
      </w:r>
      <w:r w:rsidRPr="00CE3E0F">
        <w:rPr>
          <w:rFonts w:ascii="Candara" w:eastAsia="Arial" w:hAnsi="Candara" w:cs="Arial"/>
        </w:rPr>
        <w:t xml:space="preserve"> č</w:t>
      </w:r>
      <w:r w:rsidRPr="00CE3E0F">
        <w:rPr>
          <w:rFonts w:ascii="Candara" w:eastAsia="Times New Roman" w:hAnsi="Candara"/>
        </w:rPr>
        <w:t>len</w:t>
      </w:r>
    </w:p>
    <w:p w14:paraId="24C6172C" w14:textId="77777777" w:rsidR="00E611B9" w:rsidRPr="00CE3E0F" w:rsidRDefault="00E611B9" w:rsidP="00E611B9">
      <w:pPr>
        <w:spacing w:line="10" w:lineRule="exact"/>
        <w:rPr>
          <w:rFonts w:ascii="Candara" w:hAnsi="Candara"/>
        </w:rPr>
      </w:pPr>
    </w:p>
    <w:p w14:paraId="5E73ABDA" w14:textId="77777777" w:rsidR="00E611B9" w:rsidRPr="00CE3E0F" w:rsidRDefault="00E611B9" w:rsidP="00E611B9">
      <w:pPr>
        <w:spacing w:line="234" w:lineRule="auto"/>
        <w:ind w:right="20"/>
        <w:jc w:val="both"/>
        <w:rPr>
          <w:rFonts w:ascii="Candara" w:hAnsi="Candara"/>
        </w:rPr>
      </w:pPr>
      <w:r w:rsidRPr="00CE3E0F">
        <w:rPr>
          <w:rFonts w:ascii="Candara" w:eastAsia="Times New Roman" w:hAnsi="Candara"/>
        </w:rPr>
        <w:t>Izvajalec se obvezuje, da bo opravil storitve strokovno in kvalitetno ter da bo upošteval morebitne pripombe naro</w:t>
      </w:r>
      <w:r w:rsidRPr="00CE3E0F">
        <w:rPr>
          <w:rFonts w:ascii="Candara" w:eastAsia="Arial" w:hAnsi="Candara" w:cs="Arial"/>
        </w:rPr>
        <w:t>č</w:t>
      </w:r>
      <w:r w:rsidRPr="00CE3E0F">
        <w:rPr>
          <w:rFonts w:ascii="Candara" w:eastAsia="Times New Roman" w:hAnsi="Candara"/>
        </w:rPr>
        <w:t>nika in pripombe uporabnikov storitev.</w:t>
      </w:r>
    </w:p>
    <w:p w14:paraId="1694C53B" w14:textId="77777777" w:rsidR="00E611B9" w:rsidRPr="00CE3E0F" w:rsidRDefault="00E611B9" w:rsidP="00E611B9">
      <w:pPr>
        <w:spacing w:line="278" w:lineRule="exact"/>
        <w:rPr>
          <w:rFonts w:ascii="Candara" w:hAnsi="Candara"/>
        </w:rPr>
      </w:pPr>
    </w:p>
    <w:p w14:paraId="645F25A6" w14:textId="77777777" w:rsidR="00E611B9" w:rsidRPr="00CE3E0F" w:rsidRDefault="00E611B9" w:rsidP="00E611B9">
      <w:pPr>
        <w:spacing w:line="236" w:lineRule="auto"/>
        <w:jc w:val="both"/>
        <w:rPr>
          <w:rFonts w:ascii="Candara" w:hAnsi="Candara"/>
        </w:rPr>
      </w:pPr>
      <w:r w:rsidRPr="00CE3E0F">
        <w:rPr>
          <w:rFonts w:ascii="Candara" w:eastAsia="Times New Roman" w:hAnsi="Candara"/>
        </w:rPr>
        <w:t>Izvajalec se zavezuje, da bo najmanj 35 % sadja, zelenjave in proizvodov iz lova ali ribolova, ki jih izvajalec uporabi pri izvajanju gostinskih storitev, izbranih glede na letni</w:t>
      </w:r>
      <w:r w:rsidRPr="00CE3E0F">
        <w:rPr>
          <w:rFonts w:ascii="Candara" w:eastAsia="Arial" w:hAnsi="Candara" w:cs="Arial"/>
        </w:rPr>
        <w:t xml:space="preserve"> č</w:t>
      </w:r>
      <w:r w:rsidRPr="00CE3E0F">
        <w:rPr>
          <w:rFonts w:ascii="Candara" w:eastAsia="Times New Roman" w:hAnsi="Candara"/>
        </w:rPr>
        <w:t>as ter da bo upošteval priporo</w:t>
      </w:r>
      <w:r w:rsidRPr="00CE3E0F">
        <w:rPr>
          <w:rFonts w:ascii="Candara" w:eastAsia="Arial" w:hAnsi="Candara" w:cs="Arial"/>
        </w:rPr>
        <w:t>č</w:t>
      </w:r>
      <w:r w:rsidRPr="00CE3E0F">
        <w:rPr>
          <w:rFonts w:ascii="Candara" w:eastAsia="Times New Roman" w:hAnsi="Candara"/>
        </w:rPr>
        <w:t>ene smernice za izbiro sadja, zelenjave in proizvodov iz lova ali ribolova glede na letni</w:t>
      </w:r>
      <w:r w:rsidRPr="00CE3E0F">
        <w:rPr>
          <w:rFonts w:ascii="Candara" w:eastAsia="Arial" w:hAnsi="Candara" w:cs="Arial"/>
        </w:rPr>
        <w:t xml:space="preserve"> č</w:t>
      </w:r>
      <w:r w:rsidRPr="00CE3E0F">
        <w:rPr>
          <w:rFonts w:ascii="Candara" w:eastAsia="Times New Roman" w:hAnsi="Candara"/>
        </w:rPr>
        <w:t>as, ki jo je dolo</w:t>
      </w:r>
      <w:r w:rsidRPr="00CE3E0F">
        <w:rPr>
          <w:rFonts w:ascii="Candara" w:eastAsia="Arial" w:hAnsi="Candara" w:cs="Arial"/>
        </w:rPr>
        <w:t>č</w:t>
      </w:r>
      <w:r w:rsidRPr="00CE3E0F">
        <w:rPr>
          <w:rFonts w:ascii="Candara" w:eastAsia="Times New Roman" w:hAnsi="Candara"/>
        </w:rPr>
        <w:t>il naro</w:t>
      </w:r>
      <w:r w:rsidRPr="00CE3E0F">
        <w:rPr>
          <w:rFonts w:ascii="Candara" w:eastAsia="Arial" w:hAnsi="Candara" w:cs="Arial"/>
        </w:rPr>
        <w:t>č</w:t>
      </w:r>
      <w:r w:rsidRPr="00CE3E0F">
        <w:rPr>
          <w:rFonts w:ascii="Candara" w:eastAsia="Times New Roman" w:hAnsi="Candara"/>
        </w:rPr>
        <w:t>nik v sezonskem koledarju, ki je priloga k krovni pogodbi.</w:t>
      </w:r>
    </w:p>
    <w:p w14:paraId="31343A81" w14:textId="77777777" w:rsidR="00E611B9" w:rsidRPr="00CE3E0F" w:rsidRDefault="00E611B9" w:rsidP="00E611B9">
      <w:pPr>
        <w:spacing w:line="279" w:lineRule="exact"/>
        <w:rPr>
          <w:rFonts w:ascii="Candara" w:hAnsi="Candara"/>
        </w:rPr>
      </w:pPr>
    </w:p>
    <w:p w14:paraId="3BB5419A" w14:textId="77777777" w:rsidR="00E611B9" w:rsidRPr="00CE3E0F" w:rsidRDefault="00E611B9" w:rsidP="00E611B9">
      <w:pPr>
        <w:spacing w:line="235" w:lineRule="auto"/>
        <w:jc w:val="both"/>
        <w:rPr>
          <w:rFonts w:ascii="Candara" w:hAnsi="Candara"/>
        </w:rPr>
      </w:pPr>
      <w:r w:rsidRPr="00CE3E0F">
        <w:rPr>
          <w:rFonts w:ascii="Candara" w:eastAsia="Times New Roman" w:hAnsi="Candara"/>
        </w:rPr>
        <w:t>Izvajalec se zavezuje, da bo hrano in pija</w:t>
      </w:r>
      <w:r w:rsidRPr="00CE3E0F">
        <w:rPr>
          <w:rFonts w:ascii="Candara" w:eastAsia="Arial" w:hAnsi="Candara" w:cs="Arial"/>
        </w:rPr>
        <w:t>č</w:t>
      </w:r>
      <w:r w:rsidRPr="00CE3E0F">
        <w:rPr>
          <w:rFonts w:ascii="Candara" w:eastAsia="Times New Roman" w:hAnsi="Candara"/>
        </w:rPr>
        <w:t>o postregel z jedilnim priborom, steklovino, porcelanastimi posodami in namiznimi prti, ki jih je mogo</w:t>
      </w:r>
      <w:r w:rsidRPr="00CE3E0F">
        <w:rPr>
          <w:rFonts w:ascii="Candara" w:eastAsia="Arial" w:hAnsi="Candara" w:cs="Arial"/>
        </w:rPr>
        <w:t>č</w:t>
      </w:r>
      <w:r w:rsidRPr="00CE3E0F">
        <w:rPr>
          <w:rFonts w:ascii="Candara" w:eastAsia="Times New Roman" w:hAnsi="Candara"/>
        </w:rPr>
        <w:t>e ponovno uporabiti, ali z jedilnim priborom, porcelanastimi posodami ali drugo gostinsko opremo, izdelano iz obnovljivih surovin.</w:t>
      </w:r>
    </w:p>
    <w:p w14:paraId="33A28983" w14:textId="77777777" w:rsidR="00E611B9" w:rsidRPr="00CE3E0F" w:rsidRDefault="00E611B9" w:rsidP="00E611B9">
      <w:pPr>
        <w:spacing w:line="280" w:lineRule="exact"/>
        <w:rPr>
          <w:rFonts w:ascii="Candara" w:hAnsi="Candara"/>
        </w:rPr>
      </w:pPr>
    </w:p>
    <w:p w14:paraId="7D8234E3" w14:textId="77777777" w:rsidR="00E611B9" w:rsidRPr="00CE3E0F" w:rsidRDefault="00E611B9" w:rsidP="00E611B9">
      <w:pPr>
        <w:spacing w:line="237" w:lineRule="auto"/>
        <w:jc w:val="both"/>
        <w:rPr>
          <w:rFonts w:ascii="Candara" w:hAnsi="Candara"/>
        </w:rPr>
      </w:pPr>
      <w:r w:rsidRPr="00CE3E0F">
        <w:rPr>
          <w:rFonts w:ascii="Candara" w:eastAsia="Times New Roman" w:hAnsi="Candara"/>
        </w:rPr>
        <w:t>Izvajalec mora zagotoviti notranji nadzor priprave in razdeljevanja hrane v skladu z veljavnimi predpisi in na osnovi HACCP programa, ki omogo</w:t>
      </w:r>
      <w:r w:rsidRPr="00CE3E0F">
        <w:rPr>
          <w:rFonts w:ascii="Candara" w:eastAsia="Arial" w:hAnsi="Candara" w:cs="Arial"/>
        </w:rPr>
        <w:t>č</w:t>
      </w:r>
      <w:r w:rsidRPr="00CE3E0F">
        <w:rPr>
          <w:rFonts w:ascii="Candara" w:eastAsia="Times New Roman" w:hAnsi="Candara"/>
        </w:rPr>
        <w:t>a prepoznavanje mikrobioloških, kemi</w:t>
      </w:r>
      <w:r w:rsidRPr="00CE3E0F">
        <w:rPr>
          <w:rFonts w:ascii="Candara" w:eastAsia="Arial" w:hAnsi="Candara" w:cs="Arial"/>
        </w:rPr>
        <w:t>č</w:t>
      </w:r>
      <w:r w:rsidRPr="00CE3E0F">
        <w:rPr>
          <w:rFonts w:ascii="Candara" w:eastAsia="Times New Roman" w:hAnsi="Candara"/>
        </w:rPr>
        <w:t>nih in fizikalnih agensov, ki lahko predstavljajo tveganje za zdravje. Nadzor mora zagotoviti na na</w:t>
      </w:r>
      <w:r w:rsidRPr="00CE3E0F">
        <w:rPr>
          <w:rFonts w:ascii="Candara" w:eastAsia="Arial" w:hAnsi="Candara" w:cs="Arial"/>
        </w:rPr>
        <w:t>č</w:t>
      </w:r>
      <w:r w:rsidRPr="00CE3E0F">
        <w:rPr>
          <w:rFonts w:ascii="Candara" w:eastAsia="Times New Roman" w:hAnsi="Candara"/>
        </w:rPr>
        <w:t>in, ki omogo</w:t>
      </w:r>
      <w:r w:rsidRPr="00CE3E0F">
        <w:rPr>
          <w:rFonts w:ascii="Candara" w:eastAsia="Arial" w:hAnsi="Candara" w:cs="Arial"/>
        </w:rPr>
        <w:t>č</w:t>
      </w:r>
      <w:r w:rsidRPr="00CE3E0F">
        <w:rPr>
          <w:rFonts w:ascii="Candara" w:eastAsia="Times New Roman" w:hAnsi="Candara"/>
        </w:rPr>
        <w:t>a spremljanje in zagotavljanje zdravstvene ustreznosti v vseh procesnih fazah toplega obroka.</w:t>
      </w:r>
    </w:p>
    <w:p w14:paraId="0733E18E" w14:textId="77777777" w:rsidR="00E611B9" w:rsidRPr="00CE3E0F" w:rsidRDefault="00E611B9" w:rsidP="00E611B9">
      <w:pPr>
        <w:spacing w:line="278" w:lineRule="exact"/>
        <w:rPr>
          <w:rFonts w:ascii="Candara" w:hAnsi="Candara"/>
        </w:rPr>
      </w:pPr>
    </w:p>
    <w:p w14:paraId="6C60A614" w14:textId="77777777" w:rsidR="00E611B9" w:rsidRPr="00CE3E0F" w:rsidRDefault="00E611B9" w:rsidP="00E611B9">
      <w:pPr>
        <w:spacing w:line="234" w:lineRule="auto"/>
        <w:ind w:right="20"/>
        <w:jc w:val="both"/>
        <w:rPr>
          <w:rFonts w:ascii="Candara" w:hAnsi="Candara"/>
        </w:rPr>
      </w:pPr>
      <w:r w:rsidRPr="00CE3E0F">
        <w:rPr>
          <w:rFonts w:ascii="Candara" w:eastAsia="Times New Roman" w:hAnsi="Candara"/>
        </w:rPr>
        <w:t>Notranji nadzor iz drugega odstavka tega</w:t>
      </w:r>
      <w:r w:rsidRPr="00CE3E0F">
        <w:rPr>
          <w:rFonts w:ascii="Candara" w:eastAsia="Arial" w:hAnsi="Candara" w:cs="Arial"/>
        </w:rPr>
        <w:t xml:space="preserve"> č</w:t>
      </w:r>
      <w:r w:rsidRPr="00CE3E0F">
        <w:rPr>
          <w:rFonts w:ascii="Candara" w:eastAsia="Times New Roman" w:hAnsi="Candara"/>
        </w:rPr>
        <w:t>lena mora izvajalec dokumentirati v obsegu in na na</w:t>
      </w:r>
      <w:r w:rsidRPr="00CE3E0F">
        <w:rPr>
          <w:rFonts w:ascii="Candara" w:eastAsia="Arial" w:hAnsi="Candara" w:cs="Arial"/>
        </w:rPr>
        <w:t>č</w:t>
      </w:r>
      <w:r w:rsidRPr="00CE3E0F">
        <w:rPr>
          <w:rFonts w:ascii="Candara" w:eastAsia="Times New Roman" w:hAnsi="Candara"/>
        </w:rPr>
        <w:t>in, ki ga dolo</w:t>
      </w:r>
      <w:r w:rsidRPr="00CE3E0F">
        <w:rPr>
          <w:rFonts w:ascii="Candara" w:eastAsia="Arial" w:hAnsi="Candara" w:cs="Arial"/>
        </w:rPr>
        <w:t>č</w:t>
      </w:r>
      <w:r w:rsidRPr="00CE3E0F">
        <w:rPr>
          <w:rFonts w:ascii="Candara" w:eastAsia="Times New Roman" w:hAnsi="Candara"/>
        </w:rPr>
        <w:t>ajo predmetni veljavni predpisi in HACCP program.</w:t>
      </w:r>
    </w:p>
    <w:p w14:paraId="52D02E86" w14:textId="77777777" w:rsidR="00E611B9" w:rsidRPr="00CE3E0F" w:rsidRDefault="00E611B9" w:rsidP="00E611B9">
      <w:pPr>
        <w:spacing w:line="274" w:lineRule="exact"/>
        <w:rPr>
          <w:rFonts w:ascii="Candara" w:hAnsi="Candara"/>
        </w:rPr>
      </w:pPr>
    </w:p>
    <w:p w14:paraId="17959BD4" w14:textId="77777777" w:rsidR="00E611B9" w:rsidRPr="00CE3E0F" w:rsidRDefault="00E611B9" w:rsidP="00E611B9">
      <w:pPr>
        <w:spacing w:line="235" w:lineRule="auto"/>
        <w:ind w:right="20"/>
        <w:jc w:val="both"/>
        <w:rPr>
          <w:rFonts w:ascii="Candara" w:hAnsi="Candara"/>
        </w:rPr>
      </w:pPr>
      <w:r w:rsidRPr="00CE3E0F">
        <w:rPr>
          <w:rFonts w:ascii="Candara" w:eastAsia="Times New Roman" w:hAnsi="Candara"/>
        </w:rPr>
        <w:t>Odpadke, ki nastajajo pri izvajanju gostinskih storitev, mora izvajalec zbrati lo</w:t>
      </w:r>
      <w:r w:rsidRPr="00CE3E0F">
        <w:rPr>
          <w:rFonts w:ascii="Candara" w:eastAsia="Arial" w:hAnsi="Candara" w:cs="Arial"/>
        </w:rPr>
        <w:t>č</w:t>
      </w:r>
      <w:r w:rsidRPr="00CE3E0F">
        <w:rPr>
          <w:rFonts w:ascii="Candara" w:eastAsia="Times New Roman" w:hAnsi="Candara"/>
        </w:rPr>
        <w:t>eno, v skladu s predpisi, ki urejajo lo</w:t>
      </w:r>
      <w:r w:rsidRPr="00CE3E0F">
        <w:rPr>
          <w:rFonts w:ascii="Candara" w:eastAsia="Arial" w:hAnsi="Candara" w:cs="Arial"/>
        </w:rPr>
        <w:t>č</w:t>
      </w:r>
      <w:r w:rsidRPr="00CE3E0F">
        <w:rPr>
          <w:rFonts w:ascii="Candara" w:eastAsia="Times New Roman" w:hAnsi="Candara"/>
        </w:rPr>
        <w:t>eno zbiranje odpadkov.</w:t>
      </w:r>
    </w:p>
    <w:p w14:paraId="6187E2FD" w14:textId="77777777" w:rsidR="00E611B9" w:rsidRPr="00CE3E0F" w:rsidRDefault="00E611B9" w:rsidP="00E611B9">
      <w:pPr>
        <w:spacing w:line="263" w:lineRule="exact"/>
        <w:rPr>
          <w:rFonts w:ascii="Candara" w:hAnsi="Candara"/>
        </w:rPr>
      </w:pPr>
    </w:p>
    <w:p w14:paraId="351BEEFC" w14:textId="77777777" w:rsidR="00E611B9" w:rsidRPr="00CE3E0F" w:rsidRDefault="00E611B9" w:rsidP="00E611B9">
      <w:pPr>
        <w:ind w:right="20"/>
        <w:jc w:val="center"/>
        <w:rPr>
          <w:rFonts w:ascii="Candara" w:hAnsi="Candara"/>
        </w:rPr>
      </w:pPr>
      <w:r w:rsidRPr="00CE3E0F">
        <w:rPr>
          <w:rFonts w:ascii="Candara" w:eastAsia="Times New Roman" w:hAnsi="Candara"/>
        </w:rPr>
        <w:t>7.</w:t>
      </w:r>
      <w:r w:rsidRPr="00CE3E0F">
        <w:rPr>
          <w:rFonts w:ascii="Candara" w:eastAsia="Arial" w:hAnsi="Candara" w:cs="Arial"/>
        </w:rPr>
        <w:t xml:space="preserve"> č</w:t>
      </w:r>
      <w:r w:rsidRPr="00CE3E0F">
        <w:rPr>
          <w:rFonts w:ascii="Candara" w:eastAsia="Times New Roman" w:hAnsi="Candara"/>
        </w:rPr>
        <w:t>len</w:t>
      </w:r>
    </w:p>
    <w:p w14:paraId="0BAC02AE" w14:textId="77777777" w:rsidR="00E611B9" w:rsidRPr="00CE3E0F" w:rsidRDefault="00E611B9" w:rsidP="00E611B9">
      <w:pPr>
        <w:spacing w:line="10" w:lineRule="exact"/>
        <w:jc w:val="both"/>
        <w:rPr>
          <w:rFonts w:ascii="Candara" w:hAnsi="Candara"/>
        </w:rPr>
      </w:pPr>
    </w:p>
    <w:p w14:paraId="60EF8B7A" w14:textId="77777777" w:rsidR="00E611B9" w:rsidRPr="00CE3E0F" w:rsidRDefault="00E611B9" w:rsidP="00E611B9">
      <w:pPr>
        <w:spacing w:line="234" w:lineRule="auto"/>
        <w:ind w:right="20"/>
        <w:jc w:val="both"/>
        <w:rPr>
          <w:rFonts w:ascii="Candara" w:hAnsi="Candara"/>
        </w:rPr>
      </w:pPr>
      <w:r w:rsidRPr="00CE3E0F">
        <w:rPr>
          <w:rFonts w:ascii="Candara" w:eastAsia="Arial" w:hAnsi="Candara" w:cs="Arial"/>
        </w:rPr>
        <w:t>Č</w:t>
      </w:r>
      <w:r w:rsidRPr="00CE3E0F">
        <w:rPr>
          <w:rFonts w:ascii="Candara" w:eastAsia="Times New Roman" w:hAnsi="Candara"/>
        </w:rPr>
        <w:t>e naro</w:t>
      </w:r>
      <w:r w:rsidRPr="00CE3E0F">
        <w:rPr>
          <w:rFonts w:ascii="Candara" w:eastAsia="Arial" w:hAnsi="Candara" w:cs="Arial"/>
        </w:rPr>
        <w:t>č</w:t>
      </w:r>
      <w:r w:rsidRPr="00CE3E0F">
        <w:rPr>
          <w:rFonts w:ascii="Candara" w:eastAsia="Times New Roman" w:hAnsi="Candara"/>
        </w:rPr>
        <w:t>nik ugotovi, da kvaliteta storitev ni ustrezna, o tem pisno priporo</w:t>
      </w:r>
      <w:r w:rsidRPr="00CE3E0F">
        <w:rPr>
          <w:rFonts w:ascii="Candara" w:eastAsia="Arial" w:hAnsi="Candara" w:cs="Arial"/>
        </w:rPr>
        <w:t>č</w:t>
      </w:r>
      <w:r w:rsidRPr="00CE3E0F">
        <w:rPr>
          <w:rFonts w:ascii="Candara" w:eastAsia="Times New Roman" w:hAnsi="Candara"/>
        </w:rPr>
        <w:t>eno s povratnico obvesti izvajalca in ga opomni na pomanjkljivosti in posledice.</w:t>
      </w:r>
    </w:p>
    <w:p w14:paraId="60C69EFC" w14:textId="77777777" w:rsidR="00E611B9" w:rsidRPr="00CE3E0F" w:rsidRDefault="00E611B9" w:rsidP="00E611B9">
      <w:pPr>
        <w:rPr>
          <w:rFonts w:ascii="Candara" w:hAnsi="Candara"/>
        </w:rPr>
        <w:sectPr w:rsidR="00E611B9" w:rsidRPr="00CE3E0F">
          <w:pgSz w:w="11900" w:h="16840"/>
          <w:pgMar w:top="1440" w:right="1400" w:bottom="1440" w:left="1420" w:header="0" w:footer="0" w:gutter="0"/>
          <w:cols w:space="708" w:equalWidth="0">
            <w:col w:w="9080"/>
          </w:cols>
        </w:sectPr>
      </w:pPr>
    </w:p>
    <w:p w14:paraId="3ECE1751" w14:textId="77777777" w:rsidR="00E611B9" w:rsidRPr="00CE3E0F" w:rsidRDefault="00E611B9" w:rsidP="00E611B9">
      <w:pPr>
        <w:spacing w:line="251" w:lineRule="auto"/>
        <w:ind w:left="4" w:right="20"/>
        <w:jc w:val="both"/>
        <w:rPr>
          <w:rFonts w:ascii="Candara" w:hAnsi="Candara"/>
        </w:rPr>
      </w:pPr>
      <w:bookmarkStart w:id="1" w:name="page24"/>
      <w:bookmarkEnd w:id="1"/>
      <w:r w:rsidRPr="00CE3E0F">
        <w:rPr>
          <w:rFonts w:ascii="Candara" w:eastAsia="Arial" w:hAnsi="Candara" w:cs="Arial"/>
        </w:rPr>
        <w:lastRenderedPageBreak/>
        <w:t>Č</w:t>
      </w:r>
      <w:r w:rsidRPr="00CE3E0F">
        <w:rPr>
          <w:rFonts w:ascii="Candara" w:eastAsia="Times New Roman" w:hAnsi="Candara"/>
        </w:rPr>
        <w:t>e izvajalec ne upošteva opozorila naro</w:t>
      </w:r>
      <w:r w:rsidRPr="00CE3E0F">
        <w:rPr>
          <w:rFonts w:ascii="Candara" w:eastAsia="Arial" w:hAnsi="Candara" w:cs="Arial"/>
        </w:rPr>
        <w:t>č</w:t>
      </w:r>
      <w:r w:rsidRPr="00CE3E0F">
        <w:rPr>
          <w:rFonts w:ascii="Candara" w:eastAsia="Times New Roman" w:hAnsi="Candara"/>
        </w:rPr>
        <w:t>nika, lahko naro</w:t>
      </w:r>
      <w:r w:rsidRPr="00CE3E0F">
        <w:rPr>
          <w:rFonts w:ascii="Candara" w:eastAsia="Arial" w:hAnsi="Candara" w:cs="Arial"/>
        </w:rPr>
        <w:t>č</w:t>
      </w:r>
      <w:r w:rsidRPr="00CE3E0F">
        <w:rPr>
          <w:rFonts w:ascii="Candara" w:eastAsia="Times New Roman" w:hAnsi="Candara"/>
        </w:rPr>
        <w:t>nik odstopi od pogodbe in unov</w:t>
      </w:r>
      <w:r w:rsidRPr="00CE3E0F">
        <w:rPr>
          <w:rFonts w:ascii="Candara" w:eastAsia="Arial" w:hAnsi="Candara" w:cs="Arial"/>
        </w:rPr>
        <w:t>č</w:t>
      </w:r>
      <w:r w:rsidRPr="00CE3E0F">
        <w:rPr>
          <w:rFonts w:ascii="Candara" w:eastAsia="Times New Roman" w:hAnsi="Candara"/>
        </w:rPr>
        <w:t>i finan</w:t>
      </w:r>
      <w:r w:rsidRPr="00CE3E0F">
        <w:rPr>
          <w:rFonts w:ascii="Candara" w:eastAsia="Arial" w:hAnsi="Candara" w:cs="Arial"/>
        </w:rPr>
        <w:t>č</w:t>
      </w:r>
      <w:r w:rsidRPr="00CE3E0F">
        <w:rPr>
          <w:rFonts w:ascii="Candara" w:eastAsia="Times New Roman" w:hAnsi="Candara"/>
        </w:rPr>
        <w:t>no zavarovanje za dobro izvedbo pogodbenih obveznosti. Zavarovanje bo naro</w:t>
      </w:r>
      <w:r w:rsidRPr="00CE3E0F">
        <w:rPr>
          <w:rFonts w:ascii="Candara" w:eastAsia="Arial" w:hAnsi="Candara" w:cs="Arial"/>
        </w:rPr>
        <w:t>č</w:t>
      </w:r>
      <w:r w:rsidRPr="00CE3E0F">
        <w:rPr>
          <w:rFonts w:ascii="Candara" w:eastAsia="Times New Roman" w:hAnsi="Candara"/>
        </w:rPr>
        <w:t>nik unov</w:t>
      </w:r>
      <w:r w:rsidRPr="00CE3E0F">
        <w:rPr>
          <w:rFonts w:ascii="Candara" w:eastAsia="Arial" w:hAnsi="Candara" w:cs="Arial"/>
        </w:rPr>
        <w:t>č</w:t>
      </w:r>
      <w:r w:rsidRPr="00CE3E0F">
        <w:rPr>
          <w:rFonts w:ascii="Candara" w:eastAsia="Times New Roman" w:hAnsi="Candara"/>
        </w:rPr>
        <w:t>il:</w:t>
      </w:r>
    </w:p>
    <w:p w14:paraId="03615C3D" w14:textId="77777777" w:rsidR="00E611B9" w:rsidRPr="00CE3E0F" w:rsidRDefault="00E611B9" w:rsidP="00E611B9">
      <w:pPr>
        <w:spacing w:line="5" w:lineRule="exact"/>
        <w:jc w:val="both"/>
        <w:rPr>
          <w:rFonts w:ascii="Candara" w:hAnsi="Candara"/>
        </w:rPr>
      </w:pPr>
    </w:p>
    <w:p w14:paraId="491C5385" w14:textId="77777777" w:rsidR="00E611B9" w:rsidRPr="00CE3E0F" w:rsidRDefault="00E611B9" w:rsidP="00E611B9">
      <w:pPr>
        <w:numPr>
          <w:ilvl w:val="0"/>
          <w:numId w:val="2"/>
        </w:numPr>
        <w:tabs>
          <w:tab w:val="left" w:pos="444"/>
        </w:tabs>
        <w:ind w:left="444" w:hanging="444"/>
        <w:jc w:val="both"/>
        <w:rPr>
          <w:rFonts w:ascii="Candara" w:eastAsia="Arial" w:hAnsi="Candara" w:cs="Arial"/>
        </w:rPr>
      </w:pPr>
      <w:r w:rsidRPr="00CE3E0F">
        <w:rPr>
          <w:rFonts w:ascii="Candara" w:eastAsia="Arial" w:hAnsi="Candara" w:cs="Arial"/>
        </w:rPr>
        <w:t>č</w:t>
      </w:r>
      <w:r w:rsidRPr="00CE3E0F">
        <w:rPr>
          <w:rFonts w:ascii="Candara" w:eastAsia="Times New Roman" w:hAnsi="Candara"/>
        </w:rPr>
        <w:t>e izvajalec pred</w:t>
      </w:r>
      <w:r w:rsidRPr="00CE3E0F">
        <w:rPr>
          <w:rFonts w:ascii="Candara" w:eastAsia="Arial" w:hAnsi="Candara" w:cs="Arial"/>
        </w:rPr>
        <w:t>č</w:t>
      </w:r>
      <w:r w:rsidRPr="00CE3E0F">
        <w:rPr>
          <w:rFonts w:ascii="Candara" w:eastAsia="Times New Roman" w:hAnsi="Candara"/>
        </w:rPr>
        <w:t>asno prekine pogodbo;</w:t>
      </w:r>
    </w:p>
    <w:p w14:paraId="5EBCFA78" w14:textId="77777777" w:rsidR="00E611B9" w:rsidRPr="00CE3E0F" w:rsidRDefault="00E611B9" w:rsidP="00E611B9">
      <w:pPr>
        <w:spacing w:line="26" w:lineRule="exact"/>
        <w:jc w:val="both"/>
        <w:rPr>
          <w:rFonts w:ascii="Candara" w:eastAsia="Arial" w:hAnsi="Candara" w:cs="Arial"/>
        </w:rPr>
      </w:pPr>
    </w:p>
    <w:p w14:paraId="12E1AFAE" w14:textId="77777777" w:rsidR="00E611B9" w:rsidRPr="00CE3E0F" w:rsidRDefault="00E611B9" w:rsidP="00E611B9">
      <w:pPr>
        <w:numPr>
          <w:ilvl w:val="0"/>
          <w:numId w:val="2"/>
        </w:numPr>
        <w:tabs>
          <w:tab w:val="left" w:pos="444"/>
        </w:tabs>
        <w:spacing w:line="234" w:lineRule="auto"/>
        <w:ind w:left="444" w:right="20" w:hanging="444"/>
        <w:jc w:val="both"/>
        <w:rPr>
          <w:rFonts w:ascii="Candara" w:eastAsia="Arial" w:hAnsi="Candara" w:cs="Arial"/>
        </w:rPr>
      </w:pPr>
      <w:r w:rsidRPr="00CE3E0F">
        <w:rPr>
          <w:rFonts w:ascii="Candara" w:eastAsia="Times New Roman" w:hAnsi="Candara"/>
        </w:rPr>
        <w:t>v kolikor izvajalec ne opravlja storitev v skladu z dolo</w:t>
      </w:r>
      <w:r w:rsidRPr="00CE3E0F">
        <w:rPr>
          <w:rFonts w:ascii="Candara" w:eastAsia="Arial" w:hAnsi="Candara" w:cs="Arial"/>
        </w:rPr>
        <w:t>č</w:t>
      </w:r>
      <w:r w:rsidRPr="00CE3E0F">
        <w:rPr>
          <w:rFonts w:ascii="Candara" w:eastAsia="Times New Roman" w:hAnsi="Candara"/>
        </w:rPr>
        <w:t>ili te pogodbe, s prilogami te pogodbe in v skladu z veljavnim šolskim koledarjem;</w:t>
      </w:r>
    </w:p>
    <w:p w14:paraId="771D50C4" w14:textId="77777777" w:rsidR="00E611B9" w:rsidRPr="00CE3E0F" w:rsidRDefault="00E611B9" w:rsidP="00E611B9">
      <w:pPr>
        <w:spacing w:line="16" w:lineRule="exact"/>
        <w:jc w:val="both"/>
        <w:rPr>
          <w:rFonts w:ascii="Candara" w:eastAsia="Arial" w:hAnsi="Candara" w:cs="Arial"/>
        </w:rPr>
      </w:pPr>
    </w:p>
    <w:p w14:paraId="3AB07600" w14:textId="77777777" w:rsidR="00E611B9" w:rsidRPr="00CE3E0F" w:rsidRDefault="00E611B9" w:rsidP="00E611B9">
      <w:pPr>
        <w:numPr>
          <w:ilvl w:val="0"/>
          <w:numId w:val="2"/>
        </w:numPr>
        <w:tabs>
          <w:tab w:val="left" w:pos="444"/>
        </w:tabs>
        <w:ind w:left="444" w:hanging="444"/>
        <w:jc w:val="both"/>
        <w:rPr>
          <w:rFonts w:ascii="Candara" w:eastAsia="Arial" w:hAnsi="Candara" w:cs="Arial"/>
        </w:rPr>
      </w:pPr>
      <w:r w:rsidRPr="00CE3E0F">
        <w:rPr>
          <w:rFonts w:ascii="Candara" w:eastAsia="Arial" w:hAnsi="Candara" w:cs="Arial"/>
        </w:rPr>
        <w:t>č</w:t>
      </w:r>
      <w:r w:rsidRPr="00CE3E0F">
        <w:rPr>
          <w:rFonts w:ascii="Candara" w:eastAsia="Times New Roman" w:hAnsi="Candara"/>
        </w:rPr>
        <w:t>e izvajalec ne upošteva reklamacij ali kako druga</w:t>
      </w:r>
      <w:r w:rsidRPr="00CE3E0F">
        <w:rPr>
          <w:rFonts w:ascii="Candara" w:eastAsia="Arial" w:hAnsi="Candara" w:cs="Arial"/>
        </w:rPr>
        <w:t>č</w:t>
      </w:r>
      <w:r w:rsidRPr="00CE3E0F">
        <w:rPr>
          <w:rFonts w:ascii="Candara" w:eastAsia="Times New Roman" w:hAnsi="Candara"/>
        </w:rPr>
        <w:t>e krši dolo</w:t>
      </w:r>
      <w:r w:rsidRPr="00CE3E0F">
        <w:rPr>
          <w:rFonts w:ascii="Candara" w:eastAsia="Arial" w:hAnsi="Candara" w:cs="Arial"/>
        </w:rPr>
        <w:t>č</w:t>
      </w:r>
      <w:r w:rsidRPr="00CE3E0F">
        <w:rPr>
          <w:rFonts w:ascii="Candara" w:eastAsia="Times New Roman" w:hAnsi="Candara"/>
        </w:rPr>
        <w:t>ila te pogodbe;</w:t>
      </w:r>
    </w:p>
    <w:p w14:paraId="1EABAF26" w14:textId="77777777" w:rsidR="00E611B9" w:rsidRPr="00CE3E0F" w:rsidRDefault="00E611B9" w:rsidP="00E611B9">
      <w:pPr>
        <w:spacing w:line="26" w:lineRule="exact"/>
        <w:jc w:val="both"/>
        <w:rPr>
          <w:rFonts w:ascii="Candara" w:eastAsia="Arial" w:hAnsi="Candara" w:cs="Arial"/>
        </w:rPr>
      </w:pPr>
    </w:p>
    <w:p w14:paraId="3B6B13C8" w14:textId="77777777" w:rsidR="00E611B9" w:rsidRPr="00CE3E0F" w:rsidRDefault="00E611B9" w:rsidP="00E611B9">
      <w:pPr>
        <w:numPr>
          <w:ilvl w:val="0"/>
          <w:numId w:val="2"/>
        </w:numPr>
        <w:tabs>
          <w:tab w:val="left" w:pos="444"/>
        </w:tabs>
        <w:spacing w:line="234" w:lineRule="auto"/>
        <w:ind w:left="444" w:right="20" w:hanging="444"/>
        <w:jc w:val="both"/>
        <w:rPr>
          <w:rFonts w:ascii="Candara" w:eastAsia="Arial" w:hAnsi="Candara" w:cs="Arial"/>
        </w:rPr>
      </w:pPr>
      <w:r w:rsidRPr="00CE3E0F">
        <w:rPr>
          <w:rFonts w:ascii="Candara" w:eastAsia="Arial" w:hAnsi="Candara" w:cs="Arial"/>
        </w:rPr>
        <w:t>č</w:t>
      </w:r>
      <w:r w:rsidRPr="00CE3E0F">
        <w:rPr>
          <w:rFonts w:ascii="Candara" w:eastAsia="Times New Roman" w:hAnsi="Candara"/>
        </w:rPr>
        <w:t>e izvajalec ne zagotavlja števila vseh jedilnikov iz ponudbe in ne upošteva vseh zakonskih dolo</w:t>
      </w:r>
      <w:r w:rsidRPr="00CE3E0F">
        <w:rPr>
          <w:rFonts w:ascii="Candara" w:eastAsia="Arial" w:hAnsi="Candara" w:cs="Arial"/>
        </w:rPr>
        <w:t>č</w:t>
      </w:r>
      <w:r w:rsidRPr="00CE3E0F">
        <w:rPr>
          <w:rFonts w:ascii="Candara" w:eastAsia="Times New Roman" w:hAnsi="Candara"/>
        </w:rPr>
        <w:t>il, ki so vezana na predmet te pogodbe.</w:t>
      </w:r>
    </w:p>
    <w:p w14:paraId="15E2A45E" w14:textId="77777777" w:rsidR="00E611B9" w:rsidRPr="00CE3E0F" w:rsidRDefault="00E611B9" w:rsidP="00E611B9">
      <w:pPr>
        <w:spacing w:line="265" w:lineRule="exact"/>
        <w:rPr>
          <w:rFonts w:ascii="Candara" w:hAnsi="Candara"/>
        </w:rPr>
      </w:pPr>
    </w:p>
    <w:p w14:paraId="32C87348" w14:textId="77777777" w:rsidR="00E611B9" w:rsidRPr="00CE3E0F" w:rsidRDefault="00E611B9" w:rsidP="00E611B9">
      <w:pPr>
        <w:ind w:right="16"/>
        <w:jc w:val="center"/>
        <w:rPr>
          <w:rFonts w:ascii="Candara" w:hAnsi="Candara"/>
        </w:rPr>
      </w:pPr>
      <w:r w:rsidRPr="00CE3E0F">
        <w:rPr>
          <w:rFonts w:ascii="Candara" w:eastAsia="Times New Roman" w:hAnsi="Candara"/>
        </w:rPr>
        <w:t>8.</w:t>
      </w:r>
      <w:r w:rsidRPr="00CE3E0F">
        <w:rPr>
          <w:rFonts w:ascii="Candara" w:eastAsia="Arial" w:hAnsi="Candara" w:cs="Arial"/>
        </w:rPr>
        <w:t xml:space="preserve"> č</w:t>
      </w:r>
      <w:r w:rsidRPr="00CE3E0F">
        <w:rPr>
          <w:rFonts w:ascii="Candara" w:eastAsia="Times New Roman" w:hAnsi="Candara"/>
        </w:rPr>
        <w:t>len</w:t>
      </w:r>
    </w:p>
    <w:p w14:paraId="4EFB4F6C" w14:textId="77777777" w:rsidR="00E611B9" w:rsidRPr="00CE3E0F" w:rsidRDefault="00E611B9" w:rsidP="00E611B9">
      <w:pPr>
        <w:spacing w:line="274" w:lineRule="exact"/>
        <w:rPr>
          <w:rFonts w:ascii="Candara" w:hAnsi="Candara"/>
        </w:rPr>
      </w:pPr>
    </w:p>
    <w:p w14:paraId="1A22B9E7" w14:textId="77777777" w:rsidR="00E611B9" w:rsidRPr="00973C04" w:rsidRDefault="00E611B9" w:rsidP="00E611B9">
      <w:pPr>
        <w:spacing w:line="236" w:lineRule="auto"/>
        <w:ind w:left="4" w:right="20"/>
        <w:jc w:val="both"/>
        <w:rPr>
          <w:rFonts w:ascii="Candara" w:eastAsia="Times New Roman" w:hAnsi="Candara"/>
          <w:sz w:val="23"/>
          <w:szCs w:val="23"/>
        </w:rPr>
      </w:pPr>
      <w:r w:rsidRPr="00973C04">
        <w:rPr>
          <w:rFonts w:ascii="Candara" w:eastAsia="Times New Roman" w:hAnsi="Candara"/>
          <w:sz w:val="23"/>
          <w:szCs w:val="23"/>
        </w:rPr>
        <w:t xml:space="preserve">Evidentiranje posameznih obrokov se izvaja elektronsko in sicer preko programa </w:t>
      </w:r>
      <w:proofErr w:type="spellStart"/>
      <w:r w:rsidRPr="00973C04">
        <w:rPr>
          <w:rFonts w:ascii="Candara" w:eastAsia="Times New Roman" w:hAnsi="Candara"/>
          <w:sz w:val="23"/>
          <w:szCs w:val="23"/>
        </w:rPr>
        <w:t>EAsistent</w:t>
      </w:r>
      <w:proofErr w:type="spellEnd"/>
      <w:r w:rsidRPr="00973C04">
        <w:rPr>
          <w:rFonts w:ascii="Candara" w:eastAsia="Times New Roman" w:hAnsi="Candara"/>
          <w:sz w:val="23"/>
          <w:szCs w:val="23"/>
        </w:rPr>
        <w:t xml:space="preserve"> – pripomoček Organizator prehrane, ki ga naročnikoma zagotavlja </w:t>
      </w:r>
      <w:proofErr w:type="spellStart"/>
      <w:r w:rsidRPr="00973C04">
        <w:rPr>
          <w:rFonts w:ascii="Candara" w:eastAsia="Times New Roman" w:hAnsi="Candara"/>
          <w:sz w:val="23"/>
          <w:szCs w:val="23"/>
        </w:rPr>
        <w:t>eŠola</w:t>
      </w:r>
      <w:proofErr w:type="spellEnd"/>
      <w:r w:rsidRPr="00973C04">
        <w:rPr>
          <w:rFonts w:ascii="Candara" w:eastAsia="Times New Roman" w:hAnsi="Candara"/>
          <w:sz w:val="23"/>
          <w:szCs w:val="23"/>
        </w:rPr>
        <w:t xml:space="preserve"> prenova in informatizacija poslovanja d.o.o., na podlagi pogodbe o izvajanju storitev e asistent. </w:t>
      </w:r>
    </w:p>
    <w:p w14:paraId="41429A53" w14:textId="77777777" w:rsidR="00E611B9" w:rsidRPr="00973C04" w:rsidRDefault="00E611B9" w:rsidP="00E611B9">
      <w:pPr>
        <w:spacing w:line="236" w:lineRule="auto"/>
        <w:ind w:left="4" w:right="20"/>
        <w:jc w:val="both"/>
        <w:rPr>
          <w:rFonts w:ascii="Candara" w:eastAsia="Times New Roman" w:hAnsi="Candara"/>
          <w:sz w:val="23"/>
          <w:szCs w:val="23"/>
        </w:rPr>
      </w:pPr>
    </w:p>
    <w:p w14:paraId="33273FF7" w14:textId="77777777" w:rsidR="00E611B9" w:rsidRPr="009B48CF" w:rsidRDefault="00E611B9" w:rsidP="00E611B9">
      <w:pPr>
        <w:spacing w:line="236" w:lineRule="auto"/>
        <w:ind w:left="4" w:right="20"/>
        <w:jc w:val="both"/>
        <w:rPr>
          <w:rFonts w:ascii="Candara" w:hAnsi="Candara"/>
        </w:rPr>
      </w:pPr>
      <w:r w:rsidRPr="00973C04">
        <w:rPr>
          <w:rFonts w:ascii="Candara" w:eastAsia="Times New Roman" w:hAnsi="Candara"/>
          <w:sz w:val="23"/>
          <w:szCs w:val="23"/>
        </w:rPr>
        <w:t>Elektronsko evidentiranje obrokov se vodi na stroške izvajalca. Izvajalec mora zagotoviti vso potrebno strojno in programsko opremo in poskrbeti za pravo</w:t>
      </w:r>
      <w:r w:rsidRPr="00973C04">
        <w:rPr>
          <w:rFonts w:ascii="Candara" w:eastAsia="Arial" w:hAnsi="Candara" w:cs="Arial"/>
          <w:sz w:val="23"/>
          <w:szCs w:val="23"/>
        </w:rPr>
        <w:t>č</w:t>
      </w:r>
      <w:r w:rsidRPr="00973C04">
        <w:rPr>
          <w:rFonts w:ascii="Candara" w:eastAsia="Times New Roman" w:hAnsi="Candara"/>
          <w:sz w:val="23"/>
          <w:szCs w:val="23"/>
        </w:rPr>
        <w:t>asno posredovanje podatkov posameznemu naro</w:t>
      </w:r>
      <w:r w:rsidRPr="00973C04">
        <w:rPr>
          <w:rFonts w:ascii="Candara" w:eastAsia="Arial" w:hAnsi="Candara" w:cs="Arial"/>
          <w:sz w:val="23"/>
          <w:szCs w:val="23"/>
        </w:rPr>
        <w:t>č</w:t>
      </w:r>
      <w:r w:rsidRPr="00973C04">
        <w:rPr>
          <w:rFonts w:ascii="Candara" w:eastAsia="Times New Roman" w:hAnsi="Candara"/>
          <w:sz w:val="23"/>
          <w:szCs w:val="23"/>
        </w:rPr>
        <w:t>niku.</w:t>
      </w:r>
    </w:p>
    <w:p w14:paraId="03CDAA18" w14:textId="77777777" w:rsidR="00E611B9" w:rsidRPr="00CE3E0F" w:rsidRDefault="00E611B9" w:rsidP="00E611B9">
      <w:pPr>
        <w:spacing w:line="278" w:lineRule="exact"/>
        <w:jc w:val="both"/>
        <w:rPr>
          <w:rFonts w:ascii="Candara" w:hAnsi="Candara"/>
        </w:rPr>
      </w:pPr>
    </w:p>
    <w:p w14:paraId="04031983" w14:textId="77777777" w:rsidR="00E611B9" w:rsidRPr="00CE3E0F" w:rsidRDefault="00E611B9" w:rsidP="00E611B9">
      <w:pPr>
        <w:spacing w:line="234" w:lineRule="auto"/>
        <w:ind w:left="4"/>
        <w:jc w:val="both"/>
        <w:rPr>
          <w:rFonts w:ascii="Candara" w:hAnsi="Candara"/>
        </w:rPr>
      </w:pPr>
      <w:r w:rsidRPr="00CE3E0F">
        <w:rPr>
          <w:rFonts w:ascii="Candara" w:eastAsia="Times New Roman" w:hAnsi="Candara"/>
        </w:rPr>
        <w:t>Izvajalec mora zagotoviti mese</w:t>
      </w:r>
      <w:r w:rsidRPr="00CE3E0F">
        <w:rPr>
          <w:rFonts w:ascii="Candara" w:eastAsia="Arial" w:hAnsi="Candara" w:cs="Arial"/>
        </w:rPr>
        <w:t>č</w:t>
      </w:r>
      <w:r w:rsidRPr="00CE3E0F">
        <w:rPr>
          <w:rFonts w:ascii="Candara" w:eastAsia="Times New Roman" w:hAnsi="Candara"/>
        </w:rPr>
        <w:t>no evidenco razdeljenih dijaških malic. Ta podatek bo mese</w:t>
      </w:r>
      <w:r w:rsidRPr="00CE3E0F">
        <w:rPr>
          <w:rFonts w:ascii="Candara" w:eastAsia="Arial" w:hAnsi="Candara" w:cs="Arial"/>
        </w:rPr>
        <w:t>č</w:t>
      </w:r>
      <w:r w:rsidRPr="00CE3E0F">
        <w:rPr>
          <w:rFonts w:ascii="Candara" w:eastAsia="Times New Roman" w:hAnsi="Candara"/>
        </w:rPr>
        <w:t>no sporo</w:t>
      </w:r>
      <w:r w:rsidRPr="00CE3E0F">
        <w:rPr>
          <w:rFonts w:ascii="Candara" w:eastAsia="Arial" w:hAnsi="Candara" w:cs="Arial"/>
        </w:rPr>
        <w:t>č</w:t>
      </w:r>
      <w:r w:rsidRPr="00CE3E0F">
        <w:rPr>
          <w:rFonts w:ascii="Candara" w:eastAsia="Times New Roman" w:hAnsi="Candara"/>
        </w:rPr>
        <w:t>al šoli do 5. dneva v mesecu za pretekli mesec, ki mora biti opredeljen po dnevih.</w:t>
      </w:r>
    </w:p>
    <w:p w14:paraId="05F67250" w14:textId="77777777" w:rsidR="00E611B9" w:rsidRPr="00CE3E0F" w:rsidRDefault="00E611B9" w:rsidP="00E611B9">
      <w:pPr>
        <w:spacing w:line="265" w:lineRule="exact"/>
        <w:jc w:val="both"/>
        <w:rPr>
          <w:rFonts w:ascii="Candara" w:hAnsi="Candara"/>
        </w:rPr>
      </w:pPr>
    </w:p>
    <w:p w14:paraId="5A8C119F" w14:textId="77777777" w:rsidR="00E611B9" w:rsidRPr="00CE3E0F" w:rsidRDefault="00E611B9" w:rsidP="00E611B9">
      <w:pPr>
        <w:ind w:left="4"/>
        <w:jc w:val="both"/>
        <w:rPr>
          <w:rFonts w:ascii="Candara" w:hAnsi="Candara"/>
        </w:rPr>
      </w:pPr>
      <w:r w:rsidRPr="00CE3E0F">
        <w:rPr>
          <w:rFonts w:ascii="Candara" w:eastAsia="Times New Roman" w:hAnsi="Candara"/>
        </w:rPr>
        <w:t>Za opravljene storitve bo izvajalec posameznemu naro</w:t>
      </w:r>
      <w:r w:rsidRPr="00CE3E0F">
        <w:rPr>
          <w:rFonts w:ascii="Candara" w:eastAsia="Arial" w:hAnsi="Candara" w:cs="Arial"/>
        </w:rPr>
        <w:t>č</w:t>
      </w:r>
      <w:r w:rsidRPr="00CE3E0F">
        <w:rPr>
          <w:rFonts w:ascii="Candara" w:eastAsia="Times New Roman" w:hAnsi="Candara"/>
        </w:rPr>
        <w:t>niku izstavljal e-ra</w:t>
      </w:r>
      <w:r w:rsidRPr="00CE3E0F">
        <w:rPr>
          <w:rFonts w:ascii="Candara" w:eastAsia="Arial" w:hAnsi="Candara" w:cs="Arial"/>
        </w:rPr>
        <w:t>č</w:t>
      </w:r>
      <w:r w:rsidRPr="00CE3E0F">
        <w:rPr>
          <w:rFonts w:ascii="Candara" w:eastAsia="Times New Roman" w:hAnsi="Candara"/>
        </w:rPr>
        <w:t>un enkrat mese</w:t>
      </w:r>
      <w:r w:rsidRPr="00CE3E0F">
        <w:rPr>
          <w:rFonts w:ascii="Candara" w:eastAsia="Arial" w:hAnsi="Candara" w:cs="Arial"/>
        </w:rPr>
        <w:t>č</w:t>
      </w:r>
      <w:r w:rsidRPr="00CE3E0F">
        <w:rPr>
          <w:rFonts w:ascii="Candara" w:eastAsia="Times New Roman" w:hAnsi="Candara"/>
        </w:rPr>
        <w:t>no, do</w:t>
      </w:r>
    </w:p>
    <w:p w14:paraId="4A8CE132" w14:textId="77777777" w:rsidR="00E611B9" w:rsidRPr="00CE3E0F" w:rsidRDefault="00E611B9" w:rsidP="00E611B9">
      <w:pPr>
        <w:spacing w:line="10" w:lineRule="exact"/>
        <w:jc w:val="both"/>
        <w:rPr>
          <w:rFonts w:ascii="Candara" w:hAnsi="Candara"/>
        </w:rPr>
      </w:pPr>
    </w:p>
    <w:p w14:paraId="19A80C3D" w14:textId="77777777" w:rsidR="00E611B9" w:rsidRPr="00CE3E0F" w:rsidRDefault="00E611B9" w:rsidP="00E611B9">
      <w:pPr>
        <w:numPr>
          <w:ilvl w:val="0"/>
          <w:numId w:val="3"/>
        </w:numPr>
        <w:tabs>
          <w:tab w:val="left" w:pos="275"/>
        </w:tabs>
        <w:spacing w:line="234" w:lineRule="auto"/>
        <w:ind w:left="4" w:hanging="4"/>
        <w:jc w:val="both"/>
        <w:rPr>
          <w:rFonts w:ascii="Candara" w:eastAsia="Times New Roman" w:hAnsi="Candara"/>
        </w:rPr>
      </w:pPr>
      <w:r w:rsidRPr="00CE3E0F">
        <w:rPr>
          <w:rFonts w:ascii="Candara" w:eastAsia="Times New Roman" w:hAnsi="Candara"/>
        </w:rPr>
        <w:t>v mesecu za pretekli mesec. Ra</w:t>
      </w:r>
      <w:r w:rsidRPr="00CE3E0F">
        <w:rPr>
          <w:rFonts w:ascii="Candara" w:eastAsia="Arial" w:hAnsi="Candara" w:cs="Arial"/>
        </w:rPr>
        <w:t>č</w:t>
      </w:r>
      <w:r w:rsidRPr="00CE3E0F">
        <w:rPr>
          <w:rFonts w:ascii="Candara" w:eastAsia="Times New Roman" w:hAnsi="Candara"/>
        </w:rPr>
        <w:t>un mora vsebovati vse z zakonom predvidene podatke. K ra</w:t>
      </w:r>
      <w:r w:rsidRPr="00CE3E0F">
        <w:rPr>
          <w:rFonts w:ascii="Candara" w:eastAsia="Arial" w:hAnsi="Candara" w:cs="Arial"/>
        </w:rPr>
        <w:t>č</w:t>
      </w:r>
      <w:r w:rsidRPr="00CE3E0F">
        <w:rPr>
          <w:rFonts w:ascii="Candara" w:eastAsia="Times New Roman" w:hAnsi="Candara"/>
        </w:rPr>
        <w:t>unu mora biti priložen en izvod naro</w:t>
      </w:r>
      <w:r w:rsidRPr="00CE3E0F">
        <w:rPr>
          <w:rFonts w:ascii="Candara" w:eastAsia="Arial" w:hAnsi="Candara" w:cs="Arial"/>
        </w:rPr>
        <w:t>č</w:t>
      </w:r>
      <w:r w:rsidRPr="00CE3E0F">
        <w:rPr>
          <w:rFonts w:ascii="Candara" w:eastAsia="Times New Roman" w:hAnsi="Candara"/>
        </w:rPr>
        <w:t>ilnice, izdan s strani posameznega naro</w:t>
      </w:r>
      <w:r w:rsidRPr="00CE3E0F">
        <w:rPr>
          <w:rFonts w:ascii="Candara" w:eastAsia="Arial" w:hAnsi="Candara" w:cs="Arial"/>
        </w:rPr>
        <w:t>č</w:t>
      </w:r>
      <w:r w:rsidRPr="00CE3E0F">
        <w:rPr>
          <w:rFonts w:ascii="Candara" w:eastAsia="Times New Roman" w:hAnsi="Candara"/>
        </w:rPr>
        <w:t>nika.</w:t>
      </w:r>
    </w:p>
    <w:p w14:paraId="5EEA482A" w14:textId="77777777" w:rsidR="00E611B9" w:rsidRPr="00CE3E0F" w:rsidRDefault="00E611B9" w:rsidP="00E611B9">
      <w:pPr>
        <w:spacing w:line="265" w:lineRule="exact"/>
        <w:rPr>
          <w:rFonts w:ascii="Candara" w:hAnsi="Candara"/>
        </w:rPr>
      </w:pPr>
    </w:p>
    <w:p w14:paraId="5CDF6273" w14:textId="77777777" w:rsidR="00E611B9" w:rsidRPr="00CE3E0F" w:rsidRDefault="00E611B9" w:rsidP="00E611B9">
      <w:pPr>
        <w:ind w:left="4"/>
        <w:rPr>
          <w:rFonts w:ascii="Candara" w:hAnsi="Candara"/>
        </w:rPr>
      </w:pPr>
      <w:r w:rsidRPr="00CE3E0F">
        <w:rPr>
          <w:rFonts w:ascii="Candara" w:eastAsia="Times New Roman" w:hAnsi="Candara"/>
        </w:rPr>
        <w:t>Opravljene storitve bo izvajalcu pla</w:t>
      </w:r>
      <w:r w:rsidRPr="00CE3E0F">
        <w:rPr>
          <w:rFonts w:ascii="Candara" w:eastAsia="Arial" w:hAnsi="Candara" w:cs="Arial"/>
        </w:rPr>
        <w:t>č</w:t>
      </w:r>
      <w:r w:rsidRPr="00CE3E0F">
        <w:rPr>
          <w:rFonts w:ascii="Candara" w:eastAsia="Times New Roman" w:hAnsi="Candara"/>
        </w:rPr>
        <w:t>al posamezni naro</w:t>
      </w:r>
      <w:r w:rsidRPr="00CE3E0F">
        <w:rPr>
          <w:rFonts w:ascii="Candara" w:eastAsia="Arial" w:hAnsi="Candara" w:cs="Arial"/>
        </w:rPr>
        <w:t>č</w:t>
      </w:r>
      <w:r w:rsidRPr="00CE3E0F">
        <w:rPr>
          <w:rFonts w:ascii="Candara" w:eastAsia="Times New Roman" w:hAnsi="Candara"/>
        </w:rPr>
        <w:t>nik.</w:t>
      </w:r>
    </w:p>
    <w:p w14:paraId="00D0C4E6" w14:textId="77777777" w:rsidR="00E611B9" w:rsidRPr="00CE3E0F" w:rsidRDefault="00E611B9" w:rsidP="00E611B9">
      <w:pPr>
        <w:spacing w:line="263" w:lineRule="exact"/>
        <w:rPr>
          <w:rFonts w:ascii="Candara" w:hAnsi="Candara"/>
        </w:rPr>
      </w:pPr>
    </w:p>
    <w:p w14:paraId="641E6D57" w14:textId="77777777" w:rsidR="00E611B9" w:rsidRPr="00CE3E0F" w:rsidRDefault="00E611B9" w:rsidP="00E611B9">
      <w:pPr>
        <w:ind w:right="16"/>
        <w:jc w:val="center"/>
        <w:rPr>
          <w:rFonts w:ascii="Candara" w:hAnsi="Candara"/>
        </w:rPr>
      </w:pPr>
      <w:r w:rsidRPr="00CE3E0F">
        <w:rPr>
          <w:rFonts w:ascii="Candara" w:eastAsia="Times New Roman" w:hAnsi="Candara"/>
        </w:rPr>
        <w:t>9.</w:t>
      </w:r>
      <w:r w:rsidRPr="00CE3E0F">
        <w:rPr>
          <w:rFonts w:ascii="Candara" w:eastAsia="Arial" w:hAnsi="Candara" w:cs="Arial"/>
        </w:rPr>
        <w:t xml:space="preserve"> č</w:t>
      </w:r>
      <w:r w:rsidRPr="00CE3E0F">
        <w:rPr>
          <w:rFonts w:ascii="Candara" w:eastAsia="Times New Roman" w:hAnsi="Candara"/>
        </w:rPr>
        <w:t>len</w:t>
      </w:r>
    </w:p>
    <w:p w14:paraId="7E558EE0" w14:textId="77777777" w:rsidR="00E611B9" w:rsidRPr="00CE3E0F" w:rsidRDefault="00E611B9" w:rsidP="00E611B9">
      <w:pPr>
        <w:spacing w:line="10" w:lineRule="exact"/>
        <w:jc w:val="both"/>
        <w:rPr>
          <w:rFonts w:ascii="Candara" w:hAnsi="Candara"/>
        </w:rPr>
      </w:pPr>
    </w:p>
    <w:p w14:paraId="33571EBD" w14:textId="77777777" w:rsidR="00E611B9" w:rsidRPr="00CE3E0F" w:rsidRDefault="00E611B9" w:rsidP="00E611B9">
      <w:pPr>
        <w:spacing w:line="234" w:lineRule="auto"/>
        <w:ind w:left="4" w:right="160"/>
        <w:jc w:val="both"/>
        <w:rPr>
          <w:rFonts w:ascii="Candara" w:hAnsi="Candara"/>
        </w:rPr>
      </w:pPr>
      <w:r w:rsidRPr="00CE3E0F">
        <w:rPr>
          <w:rFonts w:ascii="Candara" w:eastAsia="Times New Roman" w:hAnsi="Candara"/>
        </w:rPr>
        <w:t>Naro</w:t>
      </w:r>
      <w:r w:rsidRPr="00CE3E0F">
        <w:rPr>
          <w:rFonts w:ascii="Candara" w:eastAsia="Arial" w:hAnsi="Candara" w:cs="Arial"/>
        </w:rPr>
        <w:t>č</w:t>
      </w:r>
      <w:r w:rsidRPr="00CE3E0F">
        <w:rPr>
          <w:rFonts w:ascii="Candara" w:eastAsia="Times New Roman" w:hAnsi="Candara"/>
        </w:rPr>
        <w:t>nik se obvezuje, da bo zagotovil nemoteno opravljanje pogodbeno dogovorjenih storitev in da bo seznanjal izvajalca z vsemi podatki, pomembnimi za opravljanje storitev.</w:t>
      </w:r>
    </w:p>
    <w:p w14:paraId="3042F9C6" w14:textId="77777777" w:rsidR="00E611B9" w:rsidRPr="00CE3E0F" w:rsidRDefault="00E611B9" w:rsidP="00E611B9">
      <w:pPr>
        <w:spacing w:line="266" w:lineRule="exact"/>
        <w:rPr>
          <w:rFonts w:ascii="Candara" w:hAnsi="Candara"/>
        </w:rPr>
      </w:pPr>
    </w:p>
    <w:p w14:paraId="1474F4DA" w14:textId="77777777" w:rsidR="00E611B9" w:rsidRPr="00CE3E0F" w:rsidRDefault="00E611B9" w:rsidP="00E611B9">
      <w:pPr>
        <w:ind w:right="16"/>
        <w:jc w:val="center"/>
        <w:rPr>
          <w:rFonts w:ascii="Candara" w:hAnsi="Candara"/>
        </w:rPr>
      </w:pPr>
      <w:r w:rsidRPr="00CE3E0F">
        <w:rPr>
          <w:rFonts w:ascii="Candara" w:eastAsia="Times New Roman" w:hAnsi="Candara"/>
        </w:rPr>
        <w:t>10.</w:t>
      </w:r>
      <w:r w:rsidRPr="00CE3E0F">
        <w:rPr>
          <w:rFonts w:ascii="Candara" w:eastAsia="Arial" w:hAnsi="Candara" w:cs="Arial"/>
        </w:rPr>
        <w:t xml:space="preserve"> č</w:t>
      </w:r>
      <w:r w:rsidRPr="00CE3E0F">
        <w:rPr>
          <w:rFonts w:ascii="Candara" w:eastAsia="Times New Roman" w:hAnsi="Candara"/>
        </w:rPr>
        <w:t>len</w:t>
      </w:r>
    </w:p>
    <w:p w14:paraId="65E21374" w14:textId="77777777" w:rsidR="00E611B9" w:rsidRPr="00CE3E0F" w:rsidRDefault="00E611B9" w:rsidP="00E611B9">
      <w:pPr>
        <w:spacing w:line="10" w:lineRule="exact"/>
        <w:rPr>
          <w:rFonts w:ascii="Candara" w:hAnsi="Candara"/>
        </w:rPr>
      </w:pPr>
    </w:p>
    <w:p w14:paraId="2D113530" w14:textId="77777777" w:rsidR="00E611B9" w:rsidRPr="00CE3E0F" w:rsidRDefault="00E611B9" w:rsidP="00E611B9">
      <w:pPr>
        <w:spacing w:line="234" w:lineRule="auto"/>
        <w:ind w:left="4" w:right="20"/>
        <w:jc w:val="both"/>
        <w:rPr>
          <w:rFonts w:ascii="Candara" w:hAnsi="Candara"/>
        </w:rPr>
      </w:pPr>
      <w:r w:rsidRPr="00CE3E0F">
        <w:rPr>
          <w:rFonts w:ascii="Candara" w:eastAsia="Times New Roman" w:hAnsi="Candara"/>
        </w:rPr>
        <w:t>Izvajalec bo med trajanjem pogodbe posameznemu naro</w:t>
      </w:r>
      <w:r w:rsidRPr="00CE3E0F">
        <w:rPr>
          <w:rFonts w:ascii="Candara" w:eastAsia="Arial" w:hAnsi="Candara" w:cs="Arial"/>
        </w:rPr>
        <w:t>č</w:t>
      </w:r>
      <w:r w:rsidRPr="00CE3E0F">
        <w:rPr>
          <w:rFonts w:ascii="Candara" w:eastAsia="Times New Roman" w:hAnsi="Candara"/>
        </w:rPr>
        <w:t>niku na podlagi neposredne pogodbe pla</w:t>
      </w:r>
      <w:r w:rsidRPr="00CE3E0F">
        <w:rPr>
          <w:rFonts w:ascii="Candara" w:eastAsia="Arial" w:hAnsi="Candara" w:cs="Arial"/>
        </w:rPr>
        <w:t>č</w:t>
      </w:r>
      <w:r w:rsidRPr="00CE3E0F">
        <w:rPr>
          <w:rFonts w:ascii="Candara" w:eastAsia="Times New Roman" w:hAnsi="Candara"/>
        </w:rPr>
        <w:t>eval mese</w:t>
      </w:r>
      <w:r w:rsidRPr="00CE3E0F">
        <w:rPr>
          <w:rFonts w:ascii="Candara" w:eastAsia="Arial" w:hAnsi="Candara" w:cs="Arial"/>
        </w:rPr>
        <w:t>č</w:t>
      </w:r>
      <w:r w:rsidRPr="00CE3E0F">
        <w:rPr>
          <w:rFonts w:ascii="Candara" w:eastAsia="Times New Roman" w:hAnsi="Candara"/>
        </w:rPr>
        <w:t>no najemnino in obratovalne stroške.</w:t>
      </w:r>
    </w:p>
    <w:p w14:paraId="0832496F" w14:textId="77777777" w:rsidR="00E611B9" w:rsidRPr="00CE3E0F" w:rsidRDefault="00E611B9" w:rsidP="00E611B9">
      <w:pPr>
        <w:spacing w:line="274" w:lineRule="exact"/>
        <w:rPr>
          <w:rFonts w:ascii="Candara" w:hAnsi="Candara"/>
        </w:rPr>
      </w:pPr>
    </w:p>
    <w:p w14:paraId="0C37D662" w14:textId="77777777" w:rsidR="00E611B9" w:rsidRPr="00CE3E0F" w:rsidRDefault="00E611B9" w:rsidP="00E611B9">
      <w:pPr>
        <w:spacing w:line="236" w:lineRule="auto"/>
        <w:ind w:left="4"/>
        <w:jc w:val="both"/>
        <w:rPr>
          <w:rFonts w:ascii="Candara" w:hAnsi="Candara"/>
        </w:rPr>
      </w:pPr>
      <w:r w:rsidRPr="00CE3E0F">
        <w:rPr>
          <w:rFonts w:ascii="Candara" w:eastAsia="Times New Roman" w:hAnsi="Candara"/>
        </w:rPr>
        <w:t>Najemnina se pla</w:t>
      </w:r>
      <w:r w:rsidRPr="00CE3E0F">
        <w:rPr>
          <w:rFonts w:ascii="Candara" w:eastAsia="Arial" w:hAnsi="Candara" w:cs="Arial"/>
        </w:rPr>
        <w:t>č</w:t>
      </w:r>
      <w:r w:rsidRPr="00CE3E0F">
        <w:rPr>
          <w:rFonts w:ascii="Candara" w:eastAsia="Times New Roman" w:hAnsi="Candara"/>
        </w:rPr>
        <w:t>uje na podlagi izdanih ra</w:t>
      </w:r>
      <w:r w:rsidRPr="00CE3E0F">
        <w:rPr>
          <w:rFonts w:ascii="Candara" w:eastAsia="Arial" w:hAnsi="Candara" w:cs="Arial"/>
        </w:rPr>
        <w:t>č</w:t>
      </w:r>
      <w:r w:rsidRPr="00CE3E0F">
        <w:rPr>
          <w:rFonts w:ascii="Candara" w:eastAsia="Times New Roman" w:hAnsi="Candara"/>
        </w:rPr>
        <w:t>unov naro</w:t>
      </w:r>
      <w:r w:rsidRPr="00CE3E0F">
        <w:rPr>
          <w:rFonts w:ascii="Candara" w:eastAsia="Arial" w:hAnsi="Candara" w:cs="Arial"/>
        </w:rPr>
        <w:t>č</w:t>
      </w:r>
      <w:r w:rsidRPr="00CE3E0F">
        <w:rPr>
          <w:rFonts w:ascii="Candara" w:eastAsia="Times New Roman" w:hAnsi="Candara"/>
        </w:rPr>
        <w:t>nika, ki jih naro</w:t>
      </w:r>
      <w:r w:rsidRPr="00CE3E0F">
        <w:rPr>
          <w:rFonts w:ascii="Candara" w:eastAsia="Arial" w:hAnsi="Candara" w:cs="Arial"/>
        </w:rPr>
        <w:t>č</w:t>
      </w:r>
      <w:r w:rsidRPr="00CE3E0F">
        <w:rPr>
          <w:rFonts w:ascii="Candara" w:eastAsia="Times New Roman" w:hAnsi="Candara"/>
        </w:rPr>
        <w:t>nik izda do petega dne v mesecu za pretekli mesec z rokom pla</w:t>
      </w:r>
      <w:r w:rsidRPr="00CE3E0F">
        <w:rPr>
          <w:rFonts w:ascii="Candara" w:eastAsia="Arial" w:hAnsi="Candara" w:cs="Arial"/>
        </w:rPr>
        <w:t>č</w:t>
      </w:r>
      <w:r w:rsidRPr="00CE3E0F">
        <w:rPr>
          <w:rFonts w:ascii="Candara" w:eastAsia="Times New Roman" w:hAnsi="Candara"/>
        </w:rPr>
        <w:t>ila 30 dni po prejemu ra</w:t>
      </w:r>
      <w:r w:rsidRPr="00CE3E0F">
        <w:rPr>
          <w:rFonts w:ascii="Candara" w:eastAsia="Arial" w:hAnsi="Candara" w:cs="Arial"/>
        </w:rPr>
        <w:t>č</w:t>
      </w:r>
      <w:r w:rsidRPr="00CE3E0F">
        <w:rPr>
          <w:rFonts w:ascii="Candara" w:eastAsia="Times New Roman" w:hAnsi="Candara"/>
        </w:rPr>
        <w:t>una. V primeru zamude dolguje izvajalec tudi zakonske zamudne obresti.</w:t>
      </w:r>
    </w:p>
    <w:p w14:paraId="552823C6" w14:textId="77777777" w:rsidR="00E611B9" w:rsidRPr="00CE3E0F" w:rsidRDefault="00E611B9" w:rsidP="00E611B9">
      <w:pPr>
        <w:spacing w:line="276" w:lineRule="exact"/>
        <w:rPr>
          <w:rFonts w:ascii="Candara" w:hAnsi="Candara"/>
        </w:rPr>
      </w:pPr>
    </w:p>
    <w:p w14:paraId="7FF14947" w14:textId="77777777" w:rsidR="00E611B9" w:rsidRPr="00CE3E0F" w:rsidRDefault="00E611B9" w:rsidP="00E611B9">
      <w:pPr>
        <w:spacing w:line="235" w:lineRule="auto"/>
        <w:ind w:left="4" w:right="20"/>
        <w:jc w:val="both"/>
        <w:rPr>
          <w:rFonts w:ascii="Candara" w:hAnsi="Candara"/>
        </w:rPr>
      </w:pPr>
      <w:r w:rsidRPr="00CE3E0F">
        <w:rPr>
          <w:rFonts w:ascii="Candara" w:eastAsia="Times New Roman" w:hAnsi="Candara"/>
        </w:rPr>
        <w:t>Izvajalec ne sme oddati poslovnih prostorov v podnajem, prav tako ne sme prenesti opravljanja dejavnosti na drugega izvajalca.</w:t>
      </w:r>
    </w:p>
    <w:p w14:paraId="66952DA4" w14:textId="77777777" w:rsidR="00E611B9" w:rsidRPr="00CE3E0F" w:rsidRDefault="00E611B9" w:rsidP="00E611B9">
      <w:pPr>
        <w:spacing w:line="266" w:lineRule="exact"/>
        <w:rPr>
          <w:rFonts w:ascii="Candara" w:hAnsi="Candara"/>
        </w:rPr>
      </w:pPr>
    </w:p>
    <w:p w14:paraId="0404C85F" w14:textId="77777777" w:rsidR="00E611B9" w:rsidRPr="00CE3E0F" w:rsidRDefault="00E611B9" w:rsidP="00E611B9">
      <w:pPr>
        <w:ind w:left="4"/>
        <w:rPr>
          <w:rFonts w:ascii="Candara" w:hAnsi="Candara"/>
        </w:rPr>
      </w:pPr>
      <w:r w:rsidRPr="00CE3E0F">
        <w:rPr>
          <w:rFonts w:ascii="Candara" w:eastAsia="Times New Roman" w:hAnsi="Candara"/>
        </w:rPr>
        <w:t>Stanje prostorov in opreme pogodbeni stranki zapisniško ugotovita ob podpisu te pogodbe.</w:t>
      </w:r>
    </w:p>
    <w:p w14:paraId="4687852E" w14:textId="77777777" w:rsidR="00E611B9" w:rsidRPr="00CE3E0F" w:rsidRDefault="00E611B9" w:rsidP="00E611B9">
      <w:pPr>
        <w:spacing w:line="263" w:lineRule="exact"/>
        <w:rPr>
          <w:rFonts w:ascii="Candara" w:hAnsi="Candara"/>
        </w:rPr>
      </w:pPr>
    </w:p>
    <w:p w14:paraId="580D170B" w14:textId="77777777" w:rsidR="00E611B9" w:rsidRPr="00CE3E0F" w:rsidRDefault="00E611B9" w:rsidP="00E611B9">
      <w:pPr>
        <w:ind w:right="16"/>
        <w:jc w:val="center"/>
        <w:rPr>
          <w:rFonts w:ascii="Candara" w:hAnsi="Candara"/>
        </w:rPr>
      </w:pPr>
      <w:r w:rsidRPr="00CE3E0F">
        <w:rPr>
          <w:rFonts w:ascii="Candara" w:eastAsia="Times New Roman" w:hAnsi="Candara"/>
        </w:rPr>
        <w:t>11.</w:t>
      </w:r>
      <w:r w:rsidRPr="00CE3E0F">
        <w:rPr>
          <w:rFonts w:ascii="Candara" w:eastAsia="Arial" w:hAnsi="Candara" w:cs="Arial"/>
        </w:rPr>
        <w:t xml:space="preserve"> č</w:t>
      </w:r>
      <w:r w:rsidRPr="00CE3E0F">
        <w:rPr>
          <w:rFonts w:ascii="Candara" w:eastAsia="Times New Roman" w:hAnsi="Candara"/>
        </w:rPr>
        <w:t>len</w:t>
      </w:r>
    </w:p>
    <w:p w14:paraId="0939D8F7" w14:textId="77777777" w:rsidR="00E611B9" w:rsidRPr="00CE3E0F" w:rsidRDefault="00E611B9" w:rsidP="00E611B9">
      <w:pPr>
        <w:spacing w:line="10" w:lineRule="exact"/>
        <w:rPr>
          <w:rFonts w:ascii="Candara" w:hAnsi="Candara"/>
        </w:rPr>
      </w:pPr>
    </w:p>
    <w:p w14:paraId="0B4538A7" w14:textId="77777777" w:rsidR="00E611B9" w:rsidRPr="00CE3E0F" w:rsidRDefault="00E611B9" w:rsidP="00E611B9">
      <w:pPr>
        <w:spacing w:line="235" w:lineRule="auto"/>
        <w:ind w:left="4"/>
        <w:jc w:val="both"/>
        <w:rPr>
          <w:rFonts w:ascii="Candara" w:hAnsi="Candara"/>
        </w:rPr>
      </w:pPr>
      <w:r w:rsidRPr="00CE3E0F">
        <w:rPr>
          <w:rFonts w:ascii="Candara" w:eastAsia="Times New Roman" w:hAnsi="Candara"/>
        </w:rPr>
        <w:t>Predstavnik naro</w:t>
      </w:r>
      <w:r w:rsidRPr="00CE3E0F">
        <w:rPr>
          <w:rFonts w:ascii="Candara" w:eastAsia="Arial" w:hAnsi="Candara" w:cs="Arial"/>
        </w:rPr>
        <w:t>č</w:t>
      </w:r>
      <w:r w:rsidRPr="00CE3E0F">
        <w:rPr>
          <w:rFonts w:ascii="Candara" w:eastAsia="Times New Roman" w:hAnsi="Candara"/>
        </w:rPr>
        <w:t>nika za izvedbo storitev po tej pogodbi je mag. Oton Mlakar, predstavnik izvajalca pa ………………………..</w:t>
      </w:r>
    </w:p>
    <w:p w14:paraId="799B05A1" w14:textId="2E6664EE" w:rsidR="00E611B9" w:rsidRDefault="00E611B9" w:rsidP="00E611B9">
      <w:pPr>
        <w:spacing w:line="264" w:lineRule="exact"/>
        <w:rPr>
          <w:rFonts w:ascii="Candara" w:hAnsi="Candara"/>
        </w:rPr>
      </w:pPr>
    </w:p>
    <w:p w14:paraId="293ADBC0" w14:textId="520D0DB2" w:rsidR="00B15060" w:rsidRDefault="00B15060" w:rsidP="00E611B9">
      <w:pPr>
        <w:spacing w:line="264" w:lineRule="exact"/>
        <w:rPr>
          <w:rFonts w:ascii="Candara" w:hAnsi="Candara"/>
        </w:rPr>
      </w:pPr>
    </w:p>
    <w:p w14:paraId="59D3414D" w14:textId="77777777" w:rsidR="00B15060" w:rsidRPr="00CE3E0F" w:rsidRDefault="00B15060" w:rsidP="00E611B9">
      <w:pPr>
        <w:spacing w:line="264" w:lineRule="exact"/>
        <w:rPr>
          <w:rFonts w:ascii="Candara" w:hAnsi="Candara"/>
        </w:rPr>
      </w:pPr>
    </w:p>
    <w:p w14:paraId="4B33DCB6" w14:textId="77777777" w:rsidR="00E611B9" w:rsidRPr="00CE3E0F" w:rsidRDefault="00E611B9" w:rsidP="00E611B9">
      <w:pPr>
        <w:ind w:right="16"/>
        <w:jc w:val="center"/>
        <w:rPr>
          <w:rFonts w:ascii="Candara" w:hAnsi="Candara"/>
        </w:rPr>
      </w:pPr>
      <w:r w:rsidRPr="00CE3E0F">
        <w:rPr>
          <w:rFonts w:ascii="Candara" w:eastAsia="Times New Roman" w:hAnsi="Candara"/>
        </w:rPr>
        <w:lastRenderedPageBreak/>
        <w:t>12.</w:t>
      </w:r>
      <w:r w:rsidRPr="00CE3E0F">
        <w:rPr>
          <w:rFonts w:ascii="Candara" w:eastAsia="Arial" w:hAnsi="Candara" w:cs="Arial"/>
        </w:rPr>
        <w:t xml:space="preserve"> č</w:t>
      </w:r>
      <w:r w:rsidRPr="00CE3E0F">
        <w:rPr>
          <w:rFonts w:ascii="Candara" w:eastAsia="Times New Roman" w:hAnsi="Candara"/>
        </w:rPr>
        <w:t>len</w:t>
      </w:r>
    </w:p>
    <w:p w14:paraId="1FA70943" w14:textId="77777777" w:rsidR="00E611B9" w:rsidRPr="00CE3E0F" w:rsidRDefault="00E611B9" w:rsidP="00E611B9">
      <w:pPr>
        <w:spacing w:line="10" w:lineRule="exact"/>
        <w:rPr>
          <w:rFonts w:ascii="Candara" w:hAnsi="Candara"/>
        </w:rPr>
      </w:pPr>
    </w:p>
    <w:p w14:paraId="661B0C54" w14:textId="43972DA3" w:rsidR="00E611B9" w:rsidRPr="00CE3E0F" w:rsidRDefault="00E611B9" w:rsidP="00E611B9">
      <w:pPr>
        <w:spacing w:line="237" w:lineRule="auto"/>
        <w:ind w:left="4"/>
        <w:jc w:val="both"/>
        <w:rPr>
          <w:rFonts w:ascii="Candara" w:hAnsi="Candara"/>
        </w:rPr>
      </w:pPr>
      <w:r w:rsidRPr="00CE3E0F">
        <w:rPr>
          <w:rFonts w:ascii="Candara" w:eastAsia="Times New Roman" w:hAnsi="Candara"/>
        </w:rPr>
        <w:t xml:space="preserve">Izvajalec se zavezuje ob podpisu pogodbe oziroma najkasneje v 10 (desetih) dneh po podpisu </w:t>
      </w:r>
      <w:r w:rsidRPr="0030007F">
        <w:rPr>
          <w:rFonts w:ascii="Candara" w:eastAsia="Times New Roman" w:hAnsi="Candara"/>
        </w:rPr>
        <w:t>pogodbe izro</w:t>
      </w:r>
      <w:r w:rsidRPr="0030007F">
        <w:rPr>
          <w:rFonts w:ascii="Candara" w:eastAsia="Arial" w:hAnsi="Candara" w:cs="Arial"/>
        </w:rPr>
        <w:t>č</w:t>
      </w:r>
      <w:r w:rsidRPr="0030007F">
        <w:rPr>
          <w:rFonts w:ascii="Candara" w:eastAsia="Times New Roman" w:hAnsi="Candara"/>
        </w:rPr>
        <w:t>iti naro</w:t>
      </w:r>
      <w:r w:rsidRPr="0030007F">
        <w:rPr>
          <w:rFonts w:ascii="Candara" w:eastAsia="Arial" w:hAnsi="Candara" w:cs="Arial"/>
        </w:rPr>
        <w:t>č</w:t>
      </w:r>
      <w:r w:rsidRPr="0030007F">
        <w:rPr>
          <w:rFonts w:ascii="Candara" w:eastAsia="Times New Roman" w:hAnsi="Candara"/>
        </w:rPr>
        <w:t>niku finan</w:t>
      </w:r>
      <w:r w:rsidRPr="0030007F">
        <w:rPr>
          <w:rFonts w:ascii="Candara" w:eastAsia="Arial" w:hAnsi="Candara" w:cs="Arial"/>
        </w:rPr>
        <w:t>č</w:t>
      </w:r>
      <w:r w:rsidRPr="0030007F">
        <w:rPr>
          <w:rFonts w:ascii="Candara" w:eastAsia="Times New Roman" w:hAnsi="Candara"/>
        </w:rPr>
        <w:t>no zavarovanje za dobro izvedbo pogodbenih obveznosti v višini 80.000,00 EUR, sicer pogodba ne bo za</w:t>
      </w:r>
      <w:r w:rsidRPr="0030007F">
        <w:rPr>
          <w:rFonts w:ascii="Candara" w:eastAsia="Arial" w:hAnsi="Candara" w:cs="Arial"/>
        </w:rPr>
        <w:t>č</w:t>
      </w:r>
      <w:r w:rsidRPr="0030007F">
        <w:rPr>
          <w:rFonts w:ascii="Candara" w:eastAsia="Times New Roman" w:hAnsi="Candara"/>
        </w:rPr>
        <w:t>ela veljati, to pa bo pomenilo, da je izvajalec odstopil od pogodbe. Veljavnost finan</w:t>
      </w:r>
      <w:r w:rsidRPr="0030007F">
        <w:rPr>
          <w:rFonts w:ascii="Candara" w:eastAsia="Arial" w:hAnsi="Candara" w:cs="Arial"/>
        </w:rPr>
        <w:t>č</w:t>
      </w:r>
      <w:r w:rsidRPr="0030007F">
        <w:rPr>
          <w:rFonts w:ascii="Candara" w:eastAsia="Times New Roman" w:hAnsi="Candara"/>
        </w:rPr>
        <w:t>nega zavarovanja za dobro izvedbo pogodbenih obveznosti mora biti še dvajset dni po preteku roka za dokon</w:t>
      </w:r>
      <w:r w:rsidRPr="0030007F">
        <w:rPr>
          <w:rFonts w:ascii="Candara" w:eastAsia="Arial" w:hAnsi="Candara" w:cs="Arial"/>
        </w:rPr>
        <w:t>č</w:t>
      </w:r>
      <w:r w:rsidRPr="0030007F">
        <w:rPr>
          <w:rFonts w:ascii="Candara" w:eastAsia="Times New Roman" w:hAnsi="Candara"/>
        </w:rPr>
        <w:t>no izvedbo posla (</w:t>
      </w:r>
      <w:proofErr w:type="spellStart"/>
      <w:r w:rsidRPr="0030007F">
        <w:rPr>
          <w:rFonts w:ascii="Candara" w:eastAsia="Times New Roman" w:hAnsi="Candara"/>
        </w:rPr>
        <w:t>t.j</w:t>
      </w:r>
      <w:proofErr w:type="spellEnd"/>
      <w:r w:rsidRPr="0030007F">
        <w:rPr>
          <w:rFonts w:ascii="Candara" w:eastAsia="Times New Roman" w:hAnsi="Candara"/>
        </w:rPr>
        <w:t>. do 20.7.202</w:t>
      </w:r>
      <w:r w:rsidR="0030007F" w:rsidRPr="0030007F">
        <w:rPr>
          <w:rFonts w:ascii="Candara" w:eastAsia="Times New Roman" w:hAnsi="Candara"/>
        </w:rPr>
        <w:t>7</w:t>
      </w:r>
      <w:r w:rsidRPr="0030007F">
        <w:rPr>
          <w:rFonts w:ascii="Candara" w:eastAsia="Times New Roman" w:hAnsi="Candara"/>
        </w:rPr>
        <w:t>.</w:t>
      </w:r>
    </w:p>
    <w:p w14:paraId="36B4ED2D" w14:textId="77777777" w:rsidR="00E611B9" w:rsidRPr="00CE3E0F" w:rsidRDefault="00E611B9" w:rsidP="00E611B9">
      <w:pPr>
        <w:spacing w:line="247" w:lineRule="exact"/>
        <w:rPr>
          <w:rFonts w:ascii="Candara" w:hAnsi="Candara"/>
        </w:rPr>
      </w:pPr>
      <w:bookmarkStart w:id="2" w:name="page25"/>
      <w:bookmarkEnd w:id="2"/>
    </w:p>
    <w:p w14:paraId="55FB9816" w14:textId="77777777" w:rsidR="00E611B9" w:rsidRPr="00CE3E0F" w:rsidRDefault="00E611B9" w:rsidP="00E611B9">
      <w:pPr>
        <w:spacing w:line="234" w:lineRule="auto"/>
        <w:ind w:left="4"/>
        <w:jc w:val="both"/>
        <w:rPr>
          <w:rFonts w:ascii="Candara" w:hAnsi="Candara"/>
        </w:rPr>
      </w:pPr>
      <w:r w:rsidRPr="00CE3E0F">
        <w:rPr>
          <w:rFonts w:ascii="Candara" w:eastAsia="Times New Roman" w:hAnsi="Candara"/>
        </w:rPr>
        <w:t>Finan</w:t>
      </w:r>
      <w:r w:rsidRPr="00CE3E0F">
        <w:rPr>
          <w:rFonts w:ascii="Candara" w:eastAsia="Arial" w:hAnsi="Candara" w:cs="Arial"/>
        </w:rPr>
        <w:t>č</w:t>
      </w:r>
      <w:r w:rsidRPr="00CE3E0F">
        <w:rPr>
          <w:rFonts w:ascii="Candara" w:eastAsia="Times New Roman" w:hAnsi="Candara"/>
        </w:rPr>
        <w:t>no zavarovanje za dobro izvedbo pogodbenih obveznosti ima naro</w:t>
      </w:r>
      <w:r w:rsidRPr="00CE3E0F">
        <w:rPr>
          <w:rFonts w:ascii="Candara" w:eastAsia="Arial" w:hAnsi="Candara" w:cs="Arial"/>
        </w:rPr>
        <w:t>č</w:t>
      </w:r>
      <w:r w:rsidRPr="00CE3E0F">
        <w:rPr>
          <w:rFonts w:ascii="Candara" w:eastAsia="Times New Roman" w:hAnsi="Candara"/>
        </w:rPr>
        <w:t>nik pravico unov</w:t>
      </w:r>
      <w:r w:rsidRPr="00CE3E0F">
        <w:rPr>
          <w:rFonts w:ascii="Candara" w:eastAsia="Arial" w:hAnsi="Candara" w:cs="Arial"/>
        </w:rPr>
        <w:t>č</w:t>
      </w:r>
      <w:r w:rsidRPr="00CE3E0F">
        <w:rPr>
          <w:rFonts w:ascii="Candara" w:eastAsia="Times New Roman" w:hAnsi="Candara"/>
        </w:rPr>
        <w:t>iti v primeru, da izvajalec ne bo pravo</w:t>
      </w:r>
      <w:r w:rsidRPr="00CE3E0F">
        <w:rPr>
          <w:rFonts w:ascii="Candara" w:eastAsia="Arial" w:hAnsi="Candara" w:cs="Arial"/>
        </w:rPr>
        <w:t>č</w:t>
      </w:r>
      <w:r w:rsidRPr="00CE3E0F">
        <w:rPr>
          <w:rFonts w:ascii="Candara" w:eastAsia="Times New Roman" w:hAnsi="Candara"/>
        </w:rPr>
        <w:t>asno in pravilno izpolnjeval pogodbenih obveznosti.</w:t>
      </w:r>
    </w:p>
    <w:p w14:paraId="30065B6F" w14:textId="77777777" w:rsidR="00E611B9" w:rsidRPr="00CE3E0F" w:rsidRDefault="00E611B9" w:rsidP="00E611B9">
      <w:pPr>
        <w:spacing w:line="263" w:lineRule="exact"/>
        <w:rPr>
          <w:rFonts w:ascii="Candara" w:hAnsi="Candara"/>
        </w:rPr>
      </w:pPr>
    </w:p>
    <w:p w14:paraId="7EEE8A30" w14:textId="77777777" w:rsidR="00E611B9" w:rsidRPr="00CE3E0F" w:rsidRDefault="00E611B9" w:rsidP="00E611B9">
      <w:pPr>
        <w:ind w:right="16"/>
        <w:jc w:val="center"/>
        <w:rPr>
          <w:rFonts w:ascii="Candara" w:hAnsi="Candara"/>
        </w:rPr>
      </w:pPr>
      <w:r w:rsidRPr="00CE3E0F">
        <w:rPr>
          <w:rFonts w:ascii="Candara" w:eastAsia="Times New Roman" w:hAnsi="Candara"/>
        </w:rPr>
        <w:t>13.</w:t>
      </w:r>
      <w:r w:rsidRPr="00CE3E0F">
        <w:rPr>
          <w:rFonts w:ascii="Candara" w:eastAsia="Arial" w:hAnsi="Candara" w:cs="Arial"/>
        </w:rPr>
        <w:t xml:space="preserve"> č</w:t>
      </w:r>
      <w:r w:rsidRPr="00CE3E0F">
        <w:rPr>
          <w:rFonts w:ascii="Candara" w:eastAsia="Times New Roman" w:hAnsi="Candara"/>
        </w:rPr>
        <w:t>len</w:t>
      </w:r>
    </w:p>
    <w:p w14:paraId="20383D9D" w14:textId="77777777" w:rsidR="00E611B9" w:rsidRPr="00CE3E0F" w:rsidRDefault="00E611B9" w:rsidP="00E611B9">
      <w:pPr>
        <w:spacing w:line="10" w:lineRule="exact"/>
        <w:rPr>
          <w:rFonts w:ascii="Candara" w:hAnsi="Candara"/>
        </w:rPr>
      </w:pPr>
    </w:p>
    <w:p w14:paraId="28A07259" w14:textId="77777777" w:rsidR="00E611B9" w:rsidRPr="00CE3E0F" w:rsidRDefault="00E611B9" w:rsidP="00E611B9">
      <w:pPr>
        <w:spacing w:line="238" w:lineRule="auto"/>
        <w:ind w:left="4" w:right="20"/>
        <w:jc w:val="both"/>
        <w:rPr>
          <w:rFonts w:ascii="Candara" w:hAnsi="Candara"/>
        </w:rPr>
      </w:pPr>
      <w:r w:rsidRPr="00CE3E0F">
        <w:rPr>
          <w:rFonts w:ascii="Candara" w:eastAsia="Times New Roman" w:hAnsi="Candara"/>
        </w:rPr>
        <w:t>V primeru, da se ugotovi, da je pri izvedbi javnega naro</w:t>
      </w:r>
      <w:r w:rsidRPr="00CE3E0F">
        <w:rPr>
          <w:rFonts w:ascii="Candara" w:eastAsia="Arial" w:hAnsi="Candara" w:cs="Arial"/>
        </w:rPr>
        <w:t>č</w:t>
      </w:r>
      <w:r w:rsidRPr="00CE3E0F">
        <w:rPr>
          <w:rFonts w:ascii="Candara" w:eastAsia="Times New Roman" w:hAnsi="Candara"/>
        </w:rPr>
        <w:t>ila, na podlagi katerega je podpisana ta pogodba, ali pri izvajanju te pogodbe kdo v imenu ali na ra</w:t>
      </w:r>
      <w:r w:rsidRPr="00CE3E0F">
        <w:rPr>
          <w:rFonts w:ascii="Candara" w:eastAsia="Arial" w:hAnsi="Candara" w:cs="Arial"/>
        </w:rPr>
        <w:t>č</w:t>
      </w:r>
      <w:r w:rsidRPr="00CE3E0F">
        <w:rPr>
          <w:rFonts w:ascii="Candara" w:eastAsia="Times New Roman" w:hAnsi="Candara"/>
        </w:rPr>
        <w:t>un izvajalca, predstavniku ali posredniku naro</w:t>
      </w:r>
      <w:r w:rsidRPr="00CE3E0F">
        <w:rPr>
          <w:rFonts w:ascii="Candara" w:eastAsia="Arial" w:hAnsi="Candara" w:cs="Arial"/>
        </w:rPr>
        <w:t>č</w:t>
      </w:r>
      <w:r w:rsidRPr="00CE3E0F">
        <w:rPr>
          <w:rFonts w:ascii="Candara" w:eastAsia="Times New Roman" w:hAnsi="Candara"/>
        </w:rPr>
        <w:t>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w:t>
      </w:r>
      <w:r w:rsidRPr="00CE3E0F">
        <w:rPr>
          <w:rFonts w:ascii="Candara" w:eastAsia="Arial" w:hAnsi="Candara" w:cs="Arial"/>
        </w:rPr>
        <w:t>č</w:t>
      </w:r>
      <w:r w:rsidRPr="00CE3E0F">
        <w:rPr>
          <w:rFonts w:ascii="Candara" w:eastAsia="Times New Roman" w:hAnsi="Candara"/>
        </w:rPr>
        <w:t>ena škoda ali je omogo</w:t>
      </w:r>
      <w:r w:rsidRPr="00CE3E0F">
        <w:rPr>
          <w:rFonts w:ascii="Candara" w:eastAsia="Arial" w:hAnsi="Candara" w:cs="Arial"/>
        </w:rPr>
        <w:t>č</w:t>
      </w:r>
      <w:r w:rsidRPr="00CE3E0F">
        <w:rPr>
          <w:rFonts w:ascii="Candara" w:eastAsia="Times New Roman" w:hAnsi="Candara"/>
        </w:rPr>
        <w:t>ena pridobitev nedovoljene koristi predstavniku organa ali organizaciji javnega sektorja, drugi pogodbeni stranki ali njenemu predstavniku, zastopniku, posredniku, je ta pogodba ni</w:t>
      </w:r>
      <w:r w:rsidRPr="00CE3E0F">
        <w:rPr>
          <w:rFonts w:ascii="Candara" w:eastAsia="Arial" w:hAnsi="Candara" w:cs="Arial"/>
        </w:rPr>
        <w:t>č</w:t>
      </w:r>
      <w:r w:rsidRPr="00CE3E0F">
        <w:rPr>
          <w:rFonts w:ascii="Candara" w:eastAsia="Times New Roman" w:hAnsi="Candara"/>
        </w:rPr>
        <w:t>na.</w:t>
      </w:r>
    </w:p>
    <w:p w14:paraId="2E4F90A8" w14:textId="77777777" w:rsidR="00E611B9" w:rsidRPr="00CE3E0F" w:rsidRDefault="00E611B9" w:rsidP="00E611B9">
      <w:pPr>
        <w:spacing w:line="267" w:lineRule="exact"/>
        <w:rPr>
          <w:rFonts w:ascii="Candara" w:hAnsi="Candara"/>
        </w:rPr>
      </w:pPr>
    </w:p>
    <w:p w14:paraId="3D6D4C15" w14:textId="77777777" w:rsidR="00E611B9" w:rsidRPr="00CE3E0F" w:rsidRDefault="00E611B9" w:rsidP="00E611B9">
      <w:pPr>
        <w:ind w:right="16"/>
        <w:jc w:val="center"/>
        <w:rPr>
          <w:rFonts w:ascii="Candara" w:hAnsi="Candara"/>
        </w:rPr>
      </w:pPr>
      <w:r w:rsidRPr="00CE3E0F">
        <w:rPr>
          <w:rFonts w:ascii="Candara" w:eastAsia="Times New Roman" w:hAnsi="Candara"/>
        </w:rPr>
        <w:t>14.</w:t>
      </w:r>
      <w:r w:rsidRPr="00CE3E0F">
        <w:rPr>
          <w:rFonts w:ascii="Candara" w:eastAsia="Arial" w:hAnsi="Candara" w:cs="Arial"/>
        </w:rPr>
        <w:t xml:space="preserve"> č</w:t>
      </w:r>
      <w:r w:rsidRPr="00CE3E0F">
        <w:rPr>
          <w:rFonts w:ascii="Candara" w:eastAsia="Times New Roman" w:hAnsi="Candara"/>
        </w:rPr>
        <w:t>len</w:t>
      </w:r>
    </w:p>
    <w:p w14:paraId="250C8D4F" w14:textId="77777777" w:rsidR="00E611B9" w:rsidRPr="00CE3E0F" w:rsidRDefault="00E611B9" w:rsidP="00E611B9">
      <w:pPr>
        <w:spacing w:line="12" w:lineRule="exact"/>
        <w:rPr>
          <w:rFonts w:ascii="Candara" w:hAnsi="Candara"/>
        </w:rPr>
      </w:pPr>
    </w:p>
    <w:p w14:paraId="6D95D4B5" w14:textId="77777777" w:rsidR="00E611B9" w:rsidRPr="00CE3E0F" w:rsidRDefault="00E611B9" w:rsidP="00E611B9">
      <w:pPr>
        <w:spacing w:line="234" w:lineRule="auto"/>
        <w:ind w:left="4" w:right="20"/>
        <w:jc w:val="both"/>
        <w:rPr>
          <w:rFonts w:ascii="Candara" w:hAnsi="Candara"/>
        </w:rPr>
      </w:pPr>
      <w:r w:rsidRPr="00CE3E0F">
        <w:rPr>
          <w:rFonts w:ascii="Candara" w:eastAsia="Times New Roman" w:hAnsi="Candara"/>
        </w:rPr>
        <w:t>Naro</w:t>
      </w:r>
      <w:r w:rsidRPr="00CE3E0F">
        <w:rPr>
          <w:rFonts w:ascii="Candara" w:eastAsia="Arial" w:hAnsi="Candara" w:cs="Arial"/>
        </w:rPr>
        <w:t>č</w:t>
      </w:r>
      <w:r w:rsidRPr="00CE3E0F">
        <w:rPr>
          <w:rFonts w:ascii="Candara" w:eastAsia="Times New Roman" w:hAnsi="Candara"/>
        </w:rPr>
        <w:t>nik bo po izteku vsakih šest mesecev od sklenitve te pogodbe preveril ali je na dan tega preverjanja pri izvajalcu ali podizvajalcu izpolnjena ena ali ve</w:t>
      </w:r>
      <w:r w:rsidRPr="00CE3E0F">
        <w:rPr>
          <w:rFonts w:ascii="Candara" w:eastAsia="Arial" w:hAnsi="Candara" w:cs="Arial"/>
        </w:rPr>
        <w:t>č</w:t>
      </w:r>
      <w:r w:rsidRPr="00CE3E0F">
        <w:rPr>
          <w:rFonts w:ascii="Candara" w:eastAsia="Times New Roman" w:hAnsi="Candara"/>
        </w:rPr>
        <w:t xml:space="preserve"> naslednjih okoliš</w:t>
      </w:r>
      <w:r w:rsidRPr="00CE3E0F">
        <w:rPr>
          <w:rFonts w:ascii="Candara" w:eastAsia="Arial" w:hAnsi="Candara" w:cs="Arial"/>
        </w:rPr>
        <w:t>č</w:t>
      </w:r>
      <w:r w:rsidRPr="00CE3E0F">
        <w:rPr>
          <w:rFonts w:ascii="Candara" w:eastAsia="Times New Roman" w:hAnsi="Candara"/>
        </w:rPr>
        <w:t>in:</w:t>
      </w:r>
    </w:p>
    <w:p w14:paraId="280E08C2" w14:textId="77777777" w:rsidR="00E611B9" w:rsidRPr="00CE3E0F" w:rsidRDefault="00E611B9" w:rsidP="00E611B9">
      <w:pPr>
        <w:spacing w:line="274" w:lineRule="exact"/>
        <w:rPr>
          <w:rFonts w:ascii="Candara" w:hAnsi="Candara"/>
        </w:rPr>
      </w:pPr>
    </w:p>
    <w:p w14:paraId="3D72CE9F" w14:textId="77777777" w:rsidR="00E611B9" w:rsidRPr="00CE3E0F" w:rsidRDefault="00E611B9" w:rsidP="00E611B9">
      <w:pPr>
        <w:numPr>
          <w:ilvl w:val="0"/>
          <w:numId w:val="4"/>
        </w:numPr>
        <w:tabs>
          <w:tab w:val="left" w:pos="364"/>
        </w:tabs>
        <w:spacing w:line="237" w:lineRule="auto"/>
        <w:ind w:left="4" w:hanging="4"/>
        <w:jc w:val="both"/>
        <w:rPr>
          <w:rFonts w:ascii="Candara" w:eastAsia="Times New Roman" w:hAnsi="Candara"/>
        </w:rPr>
      </w:pPr>
      <w:r w:rsidRPr="00CE3E0F">
        <w:rPr>
          <w:rFonts w:ascii="Candara" w:eastAsia="Times New Roman" w:hAnsi="Candara"/>
        </w:rPr>
        <w:t>da izvajalec ali njegov podizvajalec ne izpolnjuje obveznih dajatev in drugih denarnih nedav</w:t>
      </w:r>
      <w:r w:rsidRPr="00CE3E0F">
        <w:rPr>
          <w:rFonts w:ascii="Candara" w:eastAsia="Arial" w:hAnsi="Candara" w:cs="Arial"/>
        </w:rPr>
        <w:t>č</w:t>
      </w:r>
      <w:r w:rsidRPr="00CE3E0F">
        <w:rPr>
          <w:rFonts w:ascii="Candara" w:eastAsia="Times New Roman" w:hAnsi="Candara"/>
        </w:rPr>
        <w:t>nih obveznosti v skladu z zakonom, ki ureja finan</w:t>
      </w:r>
      <w:r w:rsidRPr="00CE3E0F">
        <w:rPr>
          <w:rFonts w:ascii="Candara" w:eastAsia="Arial" w:hAnsi="Candara" w:cs="Arial"/>
        </w:rPr>
        <w:t>č</w:t>
      </w:r>
      <w:r w:rsidRPr="00CE3E0F">
        <w:rPr>
          <w:rFonts w:ascii="Candara" w:eastAsia="Times New Roman" w:hAnsi="Candara"/>
        </w:rPr>
        <w:t>no upravo, ki jih pobira dav</w:t>
      </w:r>
      <w:r w:rsidRPr="00CE3E0F">
        <w:rPr>
          <w:rFonts w:ascii="Candara" w:eastAsia="Arial" w:hAnsi="Candara" w:cs="Arial"/>
        </w:rPr>
        <w:t>č</w:t>
      </w:r>
      <w:r w:rsidRPr="00CE3E0F">
        <w:rPr>
          <w:rFonts w:ascii="Candara" w:eastAsia="Times New Roman" w:hAnsi="Candara"/>
        </w:rPr>
        <w:t>ni organ v skladu s predpisi države, v kateri ima sedež, ali predpisi države naro</w:t>
      </w:r>
      <w:r w:rsidRPr="00CE3E0F">
        <w:rPr>
          <w:rFonts w:ascii="Candara" w:eastAsia="Arial" w:hAnsi="Candara" w:cs="Arial"/>
        </w:rPr>
        <w:t>č</w:t>
      </w:r>
      <w:r w:rsidRPr="00CE3E0F">
        <w:rPr>
          <w:rFonts w:ascii="Candara" w:eastAsia="Times New Roman" w:hAnsi="Candara"/>
        </w:rPr>
        <w:t>nika,</w:t>
      </w:r>
      <w:r w:rsidRPr="00CE3E0F">
        <w:rPr>
          <w:rFonts w:ascii="Candara" w:eastAsia="Arial" w:hAnsi="Candara" w:cs="Arial"/>
        </w:rPr>
        <w:t xml:space="preserve"> č</w:t>
      </w:r>
      <w:r w:rsidRPr="00CE3E0F">
        <w:rPr>
          <w:rFonts w:ascii="Candara" w:eastAsia="Times New Roman" w:hAnsi="Candara"/>
        </w:rPr>
        <w:t>e vrednost teh nepla</w:t>
      </w:r>
      <w:r w:rsidRPr="00CE3E0F">
        <w:rPr>
          <w:rFonts w:ascii="Candara" w:eastAsia="Arial" w:hAnsi="Candara" w:cs="Arial"/>
        </w:rPr>
        <w:t>č</w:t>
      </w:r>
      <w:r w:rsidRPr="00CE3E0F">
        <w:rPr>
          <w:rFonts w:ascii="Candara" w:eastAsia="Times New Roman" w:hAnsi="Candara"/>
        </w:rPr>
        <w:t>anih zapadlih obveznosti na dan preverjanja znaša 50 eurov ali ve</w:t>
      </w:r>
      <w:r w:rsidRPr="00CE3E0F">
        <w:rPr>
          <w:rFonts w:ascii="Candara" w:eastAsia="Arial" w:hAnsi="Candara" w:cs="Arial"/>
        </w:rPr>
        <w:t>č</w:t>
      </w:r>
      <w:r w:rsidRPr="00CE3E0F">
        <w:rPr>
          <w:rFonts w:ascii="Candara" w:eastAsia="Times New Roman" w:hAnsi="Candara"/>
        </w:rPr>
        <w:t>. Šteje se, da izvajalec ali njegov podizvajalec ne izpolnjuje obveznosti iz prejšnjega stavka tudi,</w:t>
      </w:r>
      <w:r w:rsidRPr="00CE3E0F">
        <w:rPr>
          <w:rFonts w:ascii="Candara" w:eastAsia="Arial" w:hAnsi="Candara" w:cs="Arial"/>
        </w:rPr>
        <w:t xml:space="preserve"> č</w:t>
      </w:r>
      <w:r w:rsidRPr="00CE3E0F">
        <w:rPr>
          <w:rFonts w:ascii="Candara" w:eastAsia="Times New Roman" w:hAnsi="Candara"/>
        </w:rPr>
        <w:t>e na dan preverjanja ni imel predloženih vseh obra</w:t>
      </w:r>
      <w:r w:rsidRPr="00CE3E0F">
        <w:rPr>
          <w:rFonts w:ascii="Candara" w:eastAsia="Arial" w:hAnsi="Candara" w:cs="Arial"/>
        </w:rPr>
        <w:t>č</w:t>
      </w:r>
      <w:r w:rsidRPr="00CE3E0F">
        <w:rPr>
          <w:rFonts w:ascii="Candara" w:eastAsia="Times New Roman" w:hAnsi="Candara"/>
        </w:rPr>
        <w:t>unov dav</w:t>
      </w:r>
      <w:r w:rsidRPr="00CE3E0F">
        <w:rPr>
          <w:rFonts w:ascii="Candara" w:eastAsia="Arial" w:hAnsi="Candara" w:cs="Arial"/>
        </w:rPr>
        <w:t>č</w:t>
      </w:r>
      <w:r w:rsidRPr="00CE3E0F">
        <w:rPr>
          <w:rFonts w:ascii="Candara" w:eastAsia="Times New Roman" w:hAnsi="Candara"/>
        </w:rPr>
        <w:t>nih odtegljajev za dohodke iz delovnega razmerja za obdobje zadnjih petih let do dne preverjanja;</w:t>
      </w:r>
    </w:p>
    <w:p w14:paraId="786D82EC" w14:textId="77777777" w:rsidR="00E611B9" w:rsidRPr="00CE3E0F" w:rsidRDefault="00E611B9" w:rsidP="00E611B9">
      <w:pPr>
        <w:spacing w:line="283" w:lineRule="exact"/>
        <w:rPr>
          <w:rFonts w:ascii="Candara" w:eastAsia="Times New Roman" w:hAnsi="Candara"/>
        </w:rPr>
      </w:pPr>
    </w:p>
    <w:p w14:paraId="1C449DC9" w14:textId="77777777" w:rsidR="00E611B9" w:rsidRPr="00CE3E0F" w:rsidRDefault="00E611B9" w:rsidP="00E611B9">
      <w:pPr>
        <w:numPr>
          <w:ilvl w:val="0"/>
          <w:numId w:val="4"/>
        </w:numPr>
        <w:tabs>
          <w:tab w:val="left" w:pos="292"/>
        </w:tabs>
        <w:spacing w:line="234" w:lineRule="auto"/>
        <w:ind w:left="4" w:right="20" w:hanging="4"/>
        <w:rPr>
          <w:rFonts w:ascii="Candara" w:eastAsia="Times New Roman" w:hAnsi="Candara"/>
        </w:rPr>
      </w:pPr>
      <w:r w:rsidRPr="00CE3E0F">
        <w:rPr>
          <w:rFonts w:ascii="Candara" w:eastAsia="Times New Roman" w:hAnsi="Candara"/>
        </w:rPr>
        <w:t>da je izvajalec ali njegov podizvajalec izlo</w:t>
      </w:r>
      <w:r w:rsidRPr="00CE3E0F">
        <w:rPr>
          <w:rFonts w:ascii="Candara" w:eastAsia="Arial" w:hAnsi="Candara" w:cs="Arial"/>
        </w:rPr>
        <w:t>č</w:t>
      </w:r>
      <w:r w:rsidRPr="00CE3E0F">
        <w:rPr>
          <w:rFonts w:ascii="Candara" w:eastAsia="Times New Roman" w:hAnsi="Candara"/>
        </w:rPr>
        <w:t>en iz postopkov oddaje javnih naro</w:t>
      </w:r>
      <w:r w:rsidRPr="00CE3E0F">
        <w:rPr>
          <w:rFonts w:ascii="Candara" w:eastAsia="Arial" w:hAnsi="Candara" w:cs="Arial"/>
        </w:rPr>
        <w:t>č</w:t>
      </w:r>
      <w:r w:rsidRPr="00CE3E0F">
        <w:rPr>
          <w:rFonts w:ascii="Candara" w:eastAsia="Times New Roman" w:hAnsi="Candara"/>
        </w:rPr>
        <w:t>il zaradi uvrstitve v evidenco gospodarskih subjektov z negativnimi referencami;</w:t>
      </w:r>
    </w:p>
    <w:p w14:paraId="0F65D9DA" w14:textId="77777777" w:rsidR="00E611B9" w:rsidRPr="00CE3E0F" w:rsidRDefault="00E611B9" w:rsidP="00E611B9">
      <w:pPr>
        <w:spacing w:line="275" w:lineRule="exact"/>
        <w:rPr>
          <w:rFonts w:ascii="Candara" w:eastAsia="Times New Roman" w:hAnsi="Candara"/>
        </w:rPr>
      </w:pPr>
    </w:p>
    <w:p w14:paraId="51632BA7" w14:textId="77777777" w:rsidR="00E611B9" w:rsidRPr="00CE3E0F" w:rsidRDefault="00E611B9" w:rsidP="00E611B9">
      <w:pPr>
        <w:numPr>
          <w:ilvl w:val="0"/>
          <w:numId w:val="4"/>
        </w:numPr>
        <w:tabs>
          <w:tab w:val="left" w:pos="333"/>
        </w:tabs>
        <w:spacing w:line="237" w:lineRule="auto"/>
        <w:ind w:left="4" w:right="20" w:hanging="4"/>
        <w:jc w:val="both"/>
        <w:rPr>
          <w:rFonts w:ascii="Candara" w:eastAsia="Times New Roman" w:hAnsi="Candara"/>
        </w:rPr>
      </w:pPr>
      <w:r w:rsidRPr="00CE3E0F">
        <w:rPr>
          <w:rFonts w:ascii="Candara" w:eastAsia="Times New Roman" w:hAnsi="Candara"/>
        </w:rPr>
        <w:t>da je v zadnjih treh letih pred dnevom preverjanja pristojni organ Republike Slovenije ali druge države</w:t>
      </w:r>
      <w:r w:rsidRPr="00CE3E0F">
        <w:rPr>
          <w:rFonts w:ascii="Candara" w:eastAsia="Arial" w:hAnsi="Candara" w:cs="Arial"/>
        </w:rPr>
        <w:t xml:space="preserve"> č</w:t>
      </w:r>
      <w:r w:rsidRPr="00CE3E0F">
        <w:rPr>
          <w:rFonts w:ascii="Candara" w:eastAsia="Times New Roman" w:hAnsi="Candara"/>
        </w:rPr>
        <w:t>lanice ali tretje države pri izvajalcu ali njegovemu podizvajalcu ugotovil najmanj dve kršitvi v zvezi s:</w:t>
      </w:r>
    </w:p>
    <w:p w14:paraId="648E8CFE" w14:textId="77777777" w:rsidR="00E611B9" w:rsidRPr="00CE3E0F" w:rsidRDefault="00E611B9" w:rsidP="00E611B9">
      <w:pPr>
        <w:numPr>
          <w:ilvl w:val="1"/>
          <w:numId w:val="4"/>
        </w:numPr>
        <w:tabs>
          <w:tab w:val="left" w:pos="704"/>
        </w:tabs>
        <w:ind w:left="704" w:hanging="344"/>
        <w:rPr>
          <w:rFonts w:ascii="Candara" w:eastAsia="Arial" w:hAnsi="Candara" w:cs="Arial"/>
        </w:rPr>
      </w:pPr>
      <w:r w:rsidRPr="00CE3E0F">
        <w:rPr>
          <w:rFonts w:ascii="Candara" w:eastAsia="Times New Roman" w:hAnsi="Candara"/>
        </w:rPr>
        <w:t>pla</w:t>
      </w:r>
      <w:r w:rsidRPr="00CE3E0F">
        <w:rPr>
          <w:rFonts w:ascii="Candara" w:eastAsia="Arial" w:hAnsi="Candara" w:cs="Arial"/>
        </w:rPr>
        <w:t>č</w:t>
      </w:r>
      <w:r w:rsidRPr="00CE3E0F">
        <w:rPr>
          <w:rFonts w:ascii="Candara" w:eastAsia="Times New Roman" w:hAnsi="Candara"/>
        </w:rPr>
        <w:t>ilom za delo,</w:t>
      </w:r>
    </w:p>
    <w:p w14:paraId="4BC3D89F" w14:textId="77777777" w:rsidR="00E611B9" w:rsidRPr="00CE3E0F" w:rsidRDefault="00E611B9" w:rsidP="00E611B9">
      <w:pPr>
        <w:spacing w:line="3" w:lineRule="exact"/>
        <w:rPr>
          <w:rFonts w:ascii="Candara" w:eastAsia="Arial" w:hAnsi="Candara" w:cs="Arial"/>
        </w:rPr>
      </w:pPr>
    </w:p>
    <w:p w14:paraId="335A1844" w14:textId="77777777" w:rsidR="00E611B9" w:rsidRPr="00CE3E0F" w:rsidRDefault="00E611B9" w:rsidP="00E611B9">
      <w:pPr>
        <w:numPr>
          <w:ilvl w:val="1"/>
          <w:numId w:val="4"/>
        </w:numPr>
        <w:tabs>
          <w:tab w:val="left" w:pos="704"/>
        </w:tabs>
        <w:ind w:left="704" w:hanging="344"/>
        <w:rPr>
          <w:rFonts w:ascii="Candara" w:eastAsia="Arial" w:hAnsi="Candara" w:cs="Arial"/>
        </w:rPr>
      </w:pPr>
      <w:r w:rsidRPr="00CE3E0F">
        <w:rPr>
          <w:rFonts w:ascii="Candara" w:eastAsia="Times New Roman" w:hAnsi="Candara"/>
        </w:rPr>
        <w:t>delovnim</w:t>
      </w:r>
      <w:r w:rsidRPr="00CE3E0F">
        <w:rPr>
          <w:rFonts w:ascii="Candara" w:eastAsia="Arial" w:hAnsi="Candara" w:cs="Arial"/>
        </w:rPr>
        <w:t xml:space="preserve"> č</w:t>
      </w:r>
      <w:r w:rsidRPr="00CE3E0F">
        <w:rPr>
          <w:rFonts w:ascii="Candara" w:eastAsia="Times New Roman" w:hAnsi="Candara"/>
        </w:rPr>
        <w:t>asom,</w:t>
      </w:r>
    </w:p>
    <w:p w14:paraId="2261ADA4" w14:textId="77777777" w:rsidR="00E611B9" w:rsidRPr="00CE3E0F" w:rsidRDefault="00E611B9" w:rsidP="00E611B9">
      <w:pPr>
        <w:spacing w:line="3" w:lineRule="exact"/>
        <w:rPr>
          <w:rFonts w:ascii="Candara" w:eastAsia="Arial" w:hAnsi="Candara" w:cs="Arial"/>
        </w:rPr>
      </w:pPr>
    </w:p>
    <w:p w14:paraId="184F2441" w14:textId="77777777" w:rsidR="00E611B9" w:rsidRPr="00CE3E0F" w:rsidRDefault="00E611B9" w:rsidP="00E611B9">
      <w:pPr>
        <w:numPr>
          <w:ilvl w:val="1"/>
          <w:numId w:val="4"/>
        </w:numPr>
        <w:tabs>
          <w:tab w:val="left" w:pos="704"/>
        </w:tabs>
        <w:ind w:left="704" w:hanging="344"/>
        <w:rPr>
          <w:rFonts w:ascii="Candara" w:eastAsia="Arial" w:hAnsi="Candara" w:cs="Arial"/>
        </w:rPr>
      </w:pPr>
      <w:r w:rsidRPr="00CE3E0F">
        <w:rPr>
          <w:rFonts w:ascii="Candara" w:eastAsia="Times New Roman" w:hAnsi="Candara"/>
        </w:rPr>
        <w:t>po</w:t>
      </w:r>
      <w:r w:rsidRPr="00CE3E0F">
        <w:rPr>
          <w:rFonts w:ascii="Candara" w:eastAsia="Arial" w:hAnsi="Candara" w:cs="Arial"/>
        </w:rPr>
        <w:t>č</w:t>
      </w:r>
      <w:r w:rsidRPr="00CE3E0F">
        <w:rPr>
          <w:rFonts w:ascii="Candara" w:eastAsia="Times New Roman" w:hAnsi="Candara"/>
        </w:rPr>
        <w:t>itki,</w:t>
      </w:r>
    </w:p>
    <w:p w14:paraId="2F2E8384" w14:textId="77777777" w:rsidR="00E611B9" w:rsidRPr="00CE3E0F" w:rsidRDefault="00E611B9" w:rsidP="00E611B9">
      <w:pPr>
        <w:spacing w:line="14" w:lineRule="exact"/>
        <w:rPr>
          <w:rFonts w:ascii="Candara" w:eastAsia="Arial" w:hAnsi="Candara" w:cs="Arial"/>
        </w:rPr>
      </w:pPr>
    </w:p>
    <w:p w14:paraId="267837BF" w14:textId="77777777" w:rsidR="00E611B9" w:rsidRPr="00CE3E0F" w:rsidRDefault="00E611B9" w:rsidP="00E611B9">
      <w:pPr>
        <w:numPr>
          <w:ilvl w:val="1"/>
          <w:numId w:val="4"/>
        </w:numPr>
        <w:tabs>
          <w:tab w:val="left" w:pos="712"/>
        </w:tabs>
        <w:spacing w:line="235" w:lineRule="auto"/>
        <w:ind w:left="724" w:right="20" w:hanging="364"/>
        <w:rPr>
          <w:rFonts w:ascii="Candara" w:eastAsia="Arial" w:hAnsi="Candara" w:cs="Arial"/>
        </w:rPr>
      </w:pPr>
      <w:r w:rsidRPr="00CE3E0F">
        <w:rPr>
          <w:rFonts w:ascii="Candara" w:eastAsia="Times New Roman" w:hAnsi="Candara"/>
        </w:rPr>
        <w:t>opravljanjem dela na podlagi pogodb civilnega prava kljub obstoju elementov delovnega razmerja ali</w:t>
      </w:r>
    </w:p>
    <w:p w14:paraId="6CFF573A" w14:textId="77777777" w:rsidR="00E611B9" w:rsidRPr="00CE3E0F" w:rsidRDefault="00E611B9" w:rsidP="00E611B9">
      <w:pPr>
        <w:spacing w:line="2" w:lineRule="exact"/>
        <w:rPr>
          <w:rFonts w:ascii="Candara" w:eastAsia="Arial" w:hAnsi="Candara" w:cs="Arial"/>
        </w:rPr>
      </w:pPr>
    </w:p>
    <w:p w14:paraId="1AC238CB" w14:textId="77777777" w:rsidR="00E611B9" w:rsidRPr="00CE3E0F" w:rsidRDefault="00E611B9" w:rsidP="00E611B9">
      <w:pPr>
        <w:numPr>
          <w:ilvl w:val="1"/>
          <w:numId w:val="4"/>
        </w:numPr>
        <w:tabs>
          <w:tab w:val="left" w:pos="704"/>
        </w:tabs>
        <w:ind w:left="704" w:hanging="344"/>
        <w:rPr>
          <w:rFonts w:ascii="Candara" w:eastAsia="Arial" w:hAnsi="Candara" w:cs="Arial"/>
        </w:rPr>
      </w:pPr>
      <w:r w:rsidRPr="00CE3E0F">
        <w:rPr>
          <w:rFonts w:ascii="Candara" w:eastAsia="Times New Roman" w:hAnsi="Candara"/>
        </w:rPr>
        <w:t>v zvezi z zaposlovanjem na</w:t>
      </w:r>
      <w:r w:rsidRPr="00CE3E0F">
        <w:rPr>
          <w:rFonts w:ascii="Candara" w:eastAsia="Arial" w:hAnsi="Candara" w:cs="Arial"/>
        </w:rPr>
        <w:t xml:space="preserve"> č</w:t>
      </w:r>
      <w:r w:rsidRPr="00CE3E0F">
        <w:rPr>
          <w:rFonts w:ascii="Candara" w:eastAsia="Times New Roman" w:hAnsi="Candara"/>
        </w:rPr>
        <w:t>rno,</w:t>
      </w:r>
    </w:p>
    <w:p w14:paraId="28098CCE" w14:textId="77777777" w:rsidR="00E611B9" w:rsidRPr="00CE3E0F" w:rsidRDefault="00E611B9" w:rsidP="00E611B9">
      <w:pPr>
        <w:spacing w:line="12" w:lineRule="exact"/>
        <w:rPr>
          <w:rFonts w:ascii="Candara" w:hAnsi="Candara"/>
        </w:rPr>
      </w:pPr>
    </w:p>
    <w:p w14:paraId="116B7223" w14:textId="77777777" w:rsidR="00E611B9" w:rsidRPr="00CE3E0F" w:rsidRDefault="00E611B9" w:rsidP="00E611B9">
      <w:pPr>
        <w:spacing w:line="234" w:lineRule="auto"/>
        <w:ind w:left="4" w:right="20"/>
        <w:jc w:val="both"/>
        <w:rPr>
          <w:rFonts w:ascii="Candara" w:hAnsi="Candara"/>
        </w:rPr>
      </w:pPr>
      <w:r w:rsidRPr="00CE3E0F">
        <w:rPr>
          <w:rFonts w:ascii="Candara" w:eastAsia="Times New Roman" w:hAnsi="Candara"/>
        </w:rPr>
        <w:t>za kateri mu je bila s pravnomo</w:t>
      </w:r>
      <w:r w:rsidRPr="00CE3E0F">
        <w:rPr>
          <w:rFonts w:ascii="Candara" w:eastAsia="Arial" w:hAnsi="Candara" w:cs="Arial"/>
        </w:rPr>
        <w:t>č</w:t>
      </w:r>
      <w:r w:rsidRPr="00CE3E0F">
        <w:rPr>
          <w:rFonts w:ascii="Candara" w:eastAsia="Times New Roman" w:hAnsi="Candara"/>
        </w:rPr>
        <w:t>no odlo</w:t>
      </w:r>
      <w:r w:rsidRPr="00CE3E0F">
        <w:rPr>
          <w:rFonts w:ascii="Candara" w:eastAsia="Arial" w:hAnsi="Candara" w:cs="Arial"/>
        </w:rPr>
        <w:t>č</w:t>
      </w:r>
      <w:r w:rsidRPr="00CE3E0F">
        <w:rPr>
          <w:rFonts w:ascii="Candara" w:eastAsia="Times New Roman" w:hAnsi="Candara"/>
        </w:rPr>
        <w:t>itvijo ali ve</w:t>
      </w:r>
      <w:r w:rsidRPr="00CE3E0F">
        <w:rPr>
          <w:rFonts w:ascii="Candara" w:eastAsia="Arial" w:hAnsi="Candara" w:cs="Arial"/>
        </w:rPr>
        <w:t>č</w:t>
      </w:r>
      <w:r w:rsidRPr="00CE3E0F">
        <w:rPr>
          <w:rFonts w:ascii="Candara" w:eastAsia="Times New Roman" w:hAnsi="Candara"/>
        </w:rPr>
        <w:t xml:space="preserve"> pravnomo</w:t>
      </w:r>
      <w:r w:rsidRPr="00CE3E0F">
        <w:rPr>
          <w:rFonts w:ascii="Candara" w:eastAsia="Arial" w:hAnsi="Candara" w:cs="Arial"/>
        </w:rPr>
        <w:t>č</w:t>
      </w:r>
      <w:r w:rsidRPr="00CE3E0F">
        <w:rPr>
          <w:rFonts w:ascii="Candara" w:eastAsia="Times New Roman" w:hAnsi="Candara"/>
        </w:rPr>
        <w:t>nimi odlo</w:t>
      </w:r>
      <w:r w:rsidRPr="00CE3E0F">
        <w:rPr>
          <w:rFonts w:ascii="Candara" w:eastAsia="Arial" w:hAnsi="Candara" w:cs="Arial"/>
        </w:rPr>
        <w:t>č</w:t>
      </w:r>
      <w:r w:rsidRPr="00CE3E0F">
        <w:rPr>
          <w:rFonts w:ascii="Candara" w:eastAsia="Times New Roman" w:hAnsi="Candara"/>
        </w:rPr>
        <w:t>itvami izre</w:t>
      </w:r>
      <w:r w:rsidRPr="00CE3E0F">
        <w:rPr>
          <w:rFonts w:ascii="Candara" w:eastAsia="Arial" w:hAnsi="Candara" w:cs="Arial"/>
        </w:rPr>
        <w:t>č</w:t>
      </w:r>
      <w:r w:rsidRPr="00CE3E0F">
        <w:rPr>
          <w:rFonts w:ascii="Candara" w:eastAsia="Times New Roman" w:hAnsi="Candara"/>
        </w:rPr>
        <w:t>ena globa za prekršek.</w:t>
      </w:r>
    </w:p>
    <w:p w14:paraId="62065E23" w14:textId="77777777" w:rsidR="00E611B9" w:rsidRPr="00CE3E0F" w:rsidRDefault="00E611B9" w:rsidP="00E611B9">
      <w:pPr>
        <w:spacing w:line="266" w:lineRule="exact"/>
        <w:rPr>
          <w:rFonts w:ascii="Candara" w:hAnsi="Candara"/>
        </w:rPr>
      </w:pPr>
    </w:p>
    <w:p w14:paraId="2956521D" w14:textId="77777777" w:rsidR="00E611B9" w:rsidRPr="00CE3E0F" w:rsidRDefault="00E611B9" w:rsidP="00E611B9">
      <w:pPr>
        <w:ind w:right="16"/>
        <w:jc w:val="center"/>
        <w:rPr>
          <w:rFonts w:ascii="Candara" w:hAnsi="Candara"/>
        </w:rPr>
      </w:pPr>
      <w:r w:rsidRPr="00CE3E0F">
        <w:rPr>
          <w:rFonts w:ascii="Candara" w:eastAsia="Times New Roman" w:hAnsi="Candara"/>
        </w:rPr>
        <w:t>15.</w:t>
      </w:r>
      <w:r w:rsidRPr="00CE3E0F">
        <w:rPr>
          <w:rFonts w:ascii="Candara" w:eastAsia="Arial" w:hAnsi="Candara" w:cs="Arial"/>
        </w:rPr>
        <w:t xml:space="preserve"> č</w:t>
      </w:r>
      <w:r w:rsidRPr="00CE3E0F">
        <w:rPr>
          <w:rFonts w:ascii="Candara" w:eastAsia="Times New Roman" w:hAnsi="Candara"/>
        </w:rPr>
        <w:t>len</w:t>
      </w:r>
    </w:p>
    <w:p w14:paraId="6F98DD80" w14:textId="77777777" w:rsidR="00E611B9" w:rsidRPr="00CE3E0F" w:rsidRDefault="00E611B9" w:rsidP="00E611B9">
      <w:pPr>
        <w:spacing w:line="10" w:lineRule="exact"/>
        <w:rPr>
          <w:rFonts w:ascii="Candara" w:hAnsi="Candara"/>
        </w:rPr>
      </w:pPr>
    </w:p>
    <w:p w14:paraId="567675D4" w14:textId="77777777" w:rsidR="00E611B9" w:rsidRDefault="00E611B9" w:rsidP="00E611B9">
      <w:pPr>
        <w:spacing w:line="235" w:lineRule="auto"/>
        <w:ind w:left="4"/>
        <w:jc w:val="both"/>
        <w:rPr>
          <w:rFonts w:ascii="Candara" w:eastAsia="Times New Roman" w:hAnsi="Candara"/>
        </w:rPr>
      </w:pPr>
      <w:r w:rsidRPr="00CE3E0F">
        <w:rPr>
          <w:rFonts w:ascii="Candara" w:eastAsia="Times New Roman" w:hAnsi="Candara"/>
        </w:rPr>
        <w:t>V primeru ugotovljene izpolnitve okoliš</w:t>
      </w:r>
      <w:r w:rsidRPr="00CE3E0F">
        <w:rPr>
          <w:rFonts w:ascii="Candara" w:eastAsia="Arial" w:hAnsi="Candara" w:cs="Arial"/>
        </w:rPr>
        <w:t>č</w:t>
      </w:r>
      <w:r w:rsidRPr="00CE3E0F">
        <w:rPr>
          <w:rFonts w:ascii="Candara" w:eastAsia="Times New Roman" w:hAnsi="Candara"/>
        </w:rPr>
        <w:t>ine iz prvega odstavka prejšnjega</w:t>
      </w:r>
      <w:r w:rsidRPr="00CE3E0F">
        <w:rPr>
          <w:rFonts w:ascii="Candara" w:eastAsia="Arial" w:hAnsi="Candara" w:cs="Arial"/>
        </w:rPr>
        <w:t xml:space="preserve"> č</w:t>
      </w:r>
      <w:r w:rsidRPr="00CE3E0F">
        <w:rPr>
          <w:rFonts w:ascii="Candara" w:eastAsia="Times New Roman" w:hAnsi="Candara"/>
        </w:rPr>
        <w:t>lena bo naro</w:t>
      </w:r>
      <w:r w:rsidRPr="00CE3E0F">
        <w:rPr>
          <w:rFonts w:ascii="Candara" w:eastAsia="Arial" w:hAnsi="Candara" w:cs="Arial"/>
        </w:rPr>
        <w:t>č</w:t>
      </w:r>
      <w:r w:rsidRPr="00CE3E0F">
        <w:rPr>
          <w:rFonts w:ascii="Candara" w:eastAsia="Times New Roman" w:hAnsi="Candara"/>
        </w:rPr>
        <w:t>nik v roku petih dni o tem obvestil izvajalca in takoj, vendar najkasneje 30 dni od poteka roka za preverjanje iz prvega odstavka prejšnjega</w:t>
      </w:r>
      <w:r w:rsidRPr="00CE3E0F">
        <w:rPr>
          <w:rFonts w:ascii="Candara" w:eastAsia="Arial" w:hAnsi="Candara" w:cs="Arial"/>
        </w:rPr>
        <w:t xml:space="preserve"> č</w:t>
      </w:r>
      <w:r w:rsidRPr="00CE3E0F">
        <w:rPr>
          <w:rFonts w:ascii="Candara" w:eastAsia="Times New Roman" w:hAnsi="Candara"/>
        </w:rPr>
        <w:t>lena, za</w:t>
      </w:r>
      <w:r w:rsidRPr="00CE3E0F">
        <w:rPr>
          <w:rFonts w:ascii="Candara" w:eastAsia="Arial" w:hAnsi="Candara" w:cs="Arial"/>
        </w:rPr>
        <w:t>č</w:t>
      </w:r>
      <w:r w:rsidRPr="00CE3E0F">
        <w:rPr>
          <w:rFonts w:ascii="Candara" w:eastAsia="Times New Roman" w:hAnsi="Candara"/>
        </w:rPr>
        <w:t>el nov postopek javnega naro</w:t>
      </w:r>
      <w:r w:rsidRPr="00CE3E0F">
        <w:rPr>
          <w:rFonts w:ascii="Candara" w:eastAsia="Arial" w:hAnsi="Candara" w:cs="Arial"/>
        </w:rPr>
        <w:t>č</w:t>
      </w:r>
      <w:r w:rsidRPr="00CE3E0F">
        <w:rPr>
          <w:rFonts w:ascii="Candara" w:eastAsia="Times New Roman" w:hAnsi="Candara"/>
        </w:rPr>
        <w:t>anja.</w:t>
      </w:r>
    </w:p>
    <w:p w14:paraId="19932973" w14:textId="77777777" w:rsidR="009B48CF" w:rsidRPr="00CE3E0F" w:rsidRDefault="009B48CF" w:rsidP="00E611B9">
      <w:pPr>
        <w:spacing w:line="235" w:lineRule="auto"/>
        <w:ind w:left="4"/>
        <w:jc w:val="both"/>
        <w:rPr>
          <w:rFonts w:ascii="Candara" w:hAnsi="Candara"/>
        </w:rPr>
      </w:pPr>
    </w:p>
    <w:p w14:paraId="3DA9D5AD" w14:textId="77777777" w:rsidR="00E611B9" w:rsidRPr="00CE3E0F" w:rsidRDefault="00E611B9" w:rsidP="00E611B9">
      <w:pPr>
        <w:spacing w:line="268" w:lineRule="exact"/>
        <w:rPr>
          <w:rFonts w:ascii="Candara" w:hAnsi="Candara"/>
        </w:rPr>
      </w:pPr>
    </w:p>
    <w:p w14:paraId="377730D4" w14:textId="77777777" w:rsidR="00E611B9" w:rsidRPr="00CE3E0F" w:rsidRDefault="00E611B9" w:rsidP="00E611B9">
      <w:pPr>
        <w:ind w:right="16"/>
        <w:jc w:val="center"/>
        <w:rPr>
          <w:rFonts w:ascii="Candara" w:hAnsi="Candara"/>
        </w:rPr>
      </w:pPr>
      <w:r w:rsidRPr="00CE3E0F">
        <w:rPr>
          <w:rFonts w:ascii="Candara" w:eastAsia="Times New Roman" w:hAnsi="Candara"/>
        </w:rPr>
        <w:t>16.</w:t>
      </w:r>
      <w:r w:rsidRPr="00CE3E0F">
        <w:rPr>
          <w:rFonts w:ascii="Candara" w:eastAsia="Arial" w:hAnsi="Candara" w:cs="Arial"/>
        </w:rPr>
        <w:t xml:space="preserve"> č</w:t>
      </w:r>
      <w:r w:rsidRPr="00CE3E0F">
        <w:rPr>
          <w:rFonts w:ascii="Candara" w:eastAsia="Times New Roman" w:hAnsi="Candara"/>
        </w:rPr>
        <w:t>len</w:t>
      </w:r>
    </w:p>
    <w:p w14:paraId="72990CD4" w14:textId="77777777" w:rsidR="00E611B9" w:rsidRPr="00CE3E0F" w:rsidRDefault="00E611B9" w:rsidP="00E611B9">
      <w:pPr>
        <w:spacing w:line="10" w:lineRule="exact"/>
        <w:rPr>
          <w:rFonts w:ascii="Candara" w:hAnsi="Candara"/>
        </w:rPr>
      </w:pPr>
    </w:p>
    <w:p w14:paraId="748E1CB8" w14:textId="77777777" w:rsidR="00E611B9" w:rsidRDefault="00E611B9" w:rsidP="00E611B9">
      <w:pPr>
        <w:spacing w:line="235" w:lineRule="auto"/>
        <w:ind w:left="4"/>
        <w:jc w:val="both"/>
        <w:rPr>
          <w:rFonts w:ascii="Candara" w:eastAsia="Times New Roman" w:hAnsi="Candara"/>
        </w:rPr>
      </w:pPr>
      <w:r w:rsidRPr="00CE3E0F">
        <w:rPr>
          <w:rFonts w:ascii="Candara" w:eastAsia="Times New Roman" w:hAnsi="Candara"/>
        </w:rPr>
        <w:t>Ta pogodba je sklenjena pod razveznim pogojem, ki se, v primeru izpolnitve okoliš</w:t>
      </w:r>
      <w:r w:rsidRPr="00CE3E0F">
        <w:rPr>
          <w:rFonts w:ascii="Candara" w:eastAsia="Arial" w:hAnsi="Candara" w:cs="Arial"/>
        </w:rPr>
        <w:t>č</w:t>
      </w:r>
      <w:r w:rsidRPr="00CE3E0F">
        <w:rPr>
          <w:rFonts w:ascii="Candara" w:eastAsia="Times New Roman" w:hAnsi="Candara"/>
        </w:rPr>
        <w:t>in iz prejšnjega</w:t>
      </w:r>
      <w:r w:rsidRPr="00CE3E0F">
        <w:rPr>
          <w:rFonts w:ascii="Candara" w:eastAsia="Arial" w:hAnsi="Candara" w:cs="Arial"/>
        </w:rPr>
        <w:t xml:space="preserve"> č</w:t>
      </w:r>
      <w:r w:rsidRPr="00CE3E0F">
        <w:rPr>
          <w:rFonts w:ascii="Candara" w:eastAsia="Times New Roman" w:hAnsi="Candara"/>
        </w:rPr>
        <w:t>lena, uresni</w:t>
      </w:r>
      <w:r w:rsidRPr="00CE3E0F">
        <w:rPr>
          <w:rFonts w:ascii="Candara" w:eastAsia="Arial" w:hAnsi="Candara" w:cs="Arial"/>
        </w:rPr>
        <w:t>č</w:t>
      </w:r>
      <w:r w:rsidRPr="00CE3E0F">
        <w:rPr>
          <w:rFonts w:ascii="Candara" w:eastAsia="Times New Roman" w:hAnsi="Candara"/>
        </w:rPr>
        <w:t>i z dnem sklenitve nove pogodbe o izvedbi javnega naro</w:t>
      </w:r>
      <w:r w:rsidRPr="00CE3E0F">
        <w:rPr>
          <w:rFonts w:ascii="Candara" w:eastAsia="Arial" w:hAnsi="Candara" w:cs="Arial"/>
        </w:rPr>
        <w:t>č</w:t>
      </w:r>
      <w:r w:rsidRPr="00CE3E0F">
        <w:rPr>
          <w:rFonts w:ascii="Candara" w:eastAsia="Times New Roman" w:hAnsi="Candara"/>
        </w:rPr>
        <w:t>ila za predmetno naro</w:t>
      </w:r>
      <w:r w:rsidRPr="00CE3E0F">
        <w:rPr>
          <w:rFonts w:ascii="Candara" w:eastAsia="Arial" w:hAnsi="Candara" w:cs="Arial"/>
        </w:rPr>
        <w:t>č</w:t>
      </w:r>
      <w:r w:rsidRPr="00CE3E0F">
        <w:rPr>
          <w:rFonts w:ascii="Candara" w:eastAsia="Times New Roman" w:hAnsi="Candara"/>
        </w:rPr>
        <w:t>ilo. O datumu sklenitve nove pogodbe bo naro</w:t>
      </w:r>
      <w:r w:rsidRPr="00CE3E0F">
        <w:rPr>
          <w:rFonts w:ascii="Candara" w:eastAsia="Arial" w:hAnsi="Candara" w:cs="Arial"/>
        </w:rPr>
        <w:t>č</w:t>
      </w:r>
      <w:r w:rsidRPr="00CE3E0F">
        <w:rPr>
          <w:rFonts w:ascii="Candara" w:eastAsia="Times New Roman" w:hAnsi="Candara"/>
        </w:rPr>
        <w:t>nik obvestil izvajalca.</w:t>
      </w:r>
    </w:p>
    <w:p w14:paraId="0AF0BADB" w14:textId="77777777" w:rsidR="009B48CF" w:rsidRPr="00CE3E0F" w:rsidRDefault="009B48CF" w:rsidP="00E611B9">
      <w:pPr>
        <w:spacing w:line="235" w:lineRule="auto"/>
        <w:ind w:left="4"/>
        <w:jc w:val="both"/>
        <w:rPr>
          <w:rFonts w:ascii="Candara" w:hAnsi="Candara"/>
        </w:rPr>
      </w:pPr>
    </w:p>
    <w:p w14:paraId="503D0859" w14:textId="77777777" w:rsidR="00E611B9" w:rsidRPr="00CE3E0F" w:rsidRDefault="00E611B9" w:rsidP="00E611B9">
      <w:pPr>
        <w:jc w:val="center"/>
        <w:rPr>
          <w:rFonts w:ascii="Candara" w:hAnsi="Candara"/>
        </w:rPr>
      </w:pPr>
      <w:bookmarkStart w:id="3" w:name="page26"/>
      <w:bookmarkEnd w:id="3"/>
      <w:r w:rsidRPr="00CE3E0F">
        <w:rPr>
          <w:rFonts w:ascii="Candara" w:eastAsia="Times New Roman" w:hAnsi="Candara"/>
        </w:rPr>
        <w:t>17.</w:t>
      </w:r>
      <w:r w:rsidRPr="00CE3E0F">
        <w:rPr>
          <w:rFonts w:ascii="Candara" w:eastAsia="Arial" w:hAnsi="Candara" w:cs="Arial"/>
        </w:rPr>
        <w:t xml:space="preserve"> č</w:t>
      </w:r>
      <w:r w:rsidRPr="00CE3E0F">
        <w:rPr>
          <w:rFonts w:ascii="Candara" w:eastAsia="Times New Roman" w:hAnsi="Candara"/>
        </w:rPr>
        <w:t>len</w:t>
      </w:r>
    </w:p>
    <w:p w14:paraId="50761F4A" w14:textId="77777777" w:rsidR="00E611B9" w:rsidRPr="00CE3E0F" w:rsidRDefault="00E611B9" w:rsidP="00E611B9">
      <w:pPr>
        <w:spacing w:line="12" w:lineRule="exact"/>
        <w:rPr>
          <w:rFonts w:ascii="Candara" w:hAnsi="Candara"/>
        </w:rPr>
      </w:pPr>
    </w:p>
    <w:p w14:paraId="5E9B355E" w14:textId="77777777" w:rsidR="00E611B9" w:rsidRPr="00CE3E0F" w:rsidRDefault="00E611B9" w:rsidP="00E611B9">
      <w:pPr>
        <w:spacing w:line="234" w:lineRule="auto"/>
        <w:ind w:right="60"/>
        <w:rPr>
          <w:rFonts w:ascii="Candara" w:hAnsi="Candara"/>
        </w:rPr>
      </w:pPr>
      <w:r w:rsidRPr="00CE3E0F">
        <w:rPr>
          <w:rFonts w:ascii="Candara" w:eastAsia="Times New Roman" w:hAnsi="Candara"/>
        </w:rPr>
        <w:t>Vse spore iz te pogodbe bosta pogodbeni stranki reševali sporazumno.</w:t>
      </w:r>
      <w:r w:rsidRPr="00CE3E0F">
        <w:rPr>
          <w:rFonts w:ascii="Candara" w:eastAsia="Arial" w:hAnsi="Candara" w:cs="Arial"/>
        </w:rPr>
        <w:t xml:space="preserve"> Č</w:t>
      </w:r>
      <w:r w:rsidRPr="00CE3E0F">
        <w:rPr>
          <w:rFonts w:ascii="Candara" w:eastAsia="Times New Roman" w:hAnsi="Candara"/>
        </w:rPr>
        <w:t>e do sporazuma ne pride, bo spore reševalo stvarno in krajevno pristojno sodiš</w:t>
      </w:r>
      <w:r w:rsidRPr="00CE3E0F">
        <w:rPr>
          <w:rFonts w:ascii="Candara" w:eastAsia="Arial" w:hAnsi="Candara" w:cs="Arial"/>
        </w:rPr>
        <w:t>č</w:t>
      </w:r>
      <w:r w:rsidRPr="00CE3E0F">
        <w:rPr>
          <w:rFonts w:ascii="Candara" w:eastAsia="Times New Roman" w:hAnsi="Candara"/>
        </w:rPr>
        <w:t>e po sedežu naro</w:t>
      </w:r>
      <w:r w:rsidRPr="00CE3E0F">
        <w:rPr>
          <w:rFonts w:ascii="Candara" w:eastAsia="Arial" w:hAnsi="Candara" w:cs="Arial"/>
        </w:rPr>
        <w:t>č</w:t>
      </w:r>
      <w:r w:rsidRPr="00CE3E0F">
        <w:rPr>
          <w:rFonts w:ascii="Candara" w:eastAsia="Times New Roman" w:hAnsi="Candara"/>
        </w:rPr>
        <w:t>nika.</w:t>
      </w:r>
    </w:p>
    <w:p w14:paraId="035B4F0A" w14:textId="77777777" w:rsidR="00E611B9" w:rsidRPr="00CE3E0F" w:rsidRDefault="00E611B9" w:rsidP="00E611B9">
      <w:pPr>
        <w:spacing w:line="263" w:lineRule="exact"/>
        <w:rPr>
          <w:rFonts w:ascii="Candara" w:hAnsi="Candara"/>
        </w:rPr>
      </w:pPr>
    </w:p>
    <w:p w14:paraId="60F3D7B8" w14:textId="77777777" w:rsidR="00E611B9" w:rsidRPr="00CE3E0F" w:rsidRDefault="00E611B9" w:rsidP="00E611B9">
      <w:pPr>
        <w:ind w:left="4160"/>
        <w:rPr>
          <w:rFonts w:ascii="Candara" w:hAnsi="Candara"/>
        </w:rPr>
      </w:pPr>
      <w:r w:rsidRPr="00CE3E0F">
        <w:rPr>
          <w:rFonts w:ascii="Candara" w:eastAsia="Times New Roman" w:hAnsi="Candara"/>
        </w:rPr>
        <w:t>18.</w:t>
      </w:r>
      <w:r w:rsidRPr="00CE3E0F">
        <w:rPr>
          <w:rFonts w:ascii="Candara" w:eastAsia="Arial" w:hAnsi="Candara" w:cs="Arial"/>
        </w:rPr>
        <w:t xml:space="preserve"> č</w:t>
      </w:r>
      <w:r w:rsidRPr="00CE3E0F">
        <w:rPr>
          <w:rFonts w:ascii="Candara" w:eastAsia="Times New Roman" w:hAnsi="Candara"/>
        </w:rPr>
        <w:t>len</w:t>
      </w:r>
    </w:p>
    <w:p w14:paraId="05A7AAAE" w14:textId="77777777" w:rsidR="00E611B9" w:rsidRPr="00CE3E0F" w:rsidRDefault="00E611B9" w:rsidP="00E611B9">
      <w:pPr>
        <w:spacing w:line="238" w:lineRule="auto"/>
        <w:rPr>
          <w:rFonts w:ascii="Candara" w:hAnsi="Candara"/>
        </w:rPr>
      </w:pPr>
      <w:r w:rsidRPr="00CE3E0F">
        <w:rPr>
          <w:rFonts w:ascii="Candara" w:eastAsia="Times New Roman" w:hAnsi="Candara"/>
        </w:rPr>
        <w:t>Spremembe pogodbe so veljavne le,</w:t>
      </w:r>
      <w:r w:rsidRPr="00CE3E0F">
        <w:rPr>
          <w:rFonts w:ascii="Candara" w:eastAsia="Arial" w:hAnsi="Candara" w:cs="Arial"/>
        </w:rPr>
        <w:t xml:space="preserve"> č</w:t>
      </w:r>
      <w:r w:rsidRPr="00CE3E0F">
        <w:rPr>
          <w:rFonts w:ascii="Candara" w:eastAsia="Times New Roman" w:hAnsi="Candara"/>
        </w:rPr>
        <w:t>e so sprejete v pisni obliki kot aneks k pogodbi.</w:t>
      </w:r>
    </w:p>
    <w:p w14:paraId="0C4B79DB" w14:textId="77777777" w:rsidR="00E611B9" w:rsidRPr="00CE3E0F" w:rsidRDefault="00E611B9" w:rsidP="00E611B9">
      <w:pPr>
        <w:spacing w:line="266" w:lineRule="exact"/>
        <w:rPr>
          <w:rFonts w:ascii="Candara" w:hAnsi="Candara"/>
        </w:rPr>
      </w:pPr>
    </w:p>
    <w:p w14:paraId="468E7337" w14:textId="77777777" w:rsidR="00E611B9" w:rsidRPr="00CE3E0F" w:rsidRDefault="00E611B9" w:rsidP="00E611B9">
      <w:pPr>
        <w:jc w:val="center"/>
        <w:rPr>
          <w:rFonts w:ascii="Candara" w:hAnsi="Candara"/>
        </w:rPr>
      </w:pPr>
      <w:r w:rsidRPr="00CE3E0F">
        <w:rPr>
          <w:rFonts w:ascii="Candara" w:eastAsia="Times New Roman" w:hAnsi="Candara"/>
        </w:rPr>
        <w:t>19.</w:t>
      </w:r>
      <w:r w:rsidRPr="00CE3E0F">
        <w:rPr>
          <w:rFonts w:ascii="Candara" w:eastAsia="Arial" w:hAnsi="Candara" w:cs="Arial"/>
        </w:rPr>
        <w:t xml:space="preserve"> č</w:t>
      </w:r>
      <w:r w:rsidRPr="00CE3E0F">
        <w:rPr>
          <w:rFonts w:ascii="Candara" w:eastAsia="Times New Roman" w:hAnsi="Candara"/>
        </w:rPr>
        <w:t>len</w:t>
      </w:r>
    </w:p>
    <w:p w14:paraId="61E6E8B5" w14:textId="77777777" w:rsidR="00E611B9" w:rsidRPr="00CE3E0F" w:rsidRDefault="00E611B9" w:rsidP="00E611B9">
      <w:pPr>
        <w:spacing w:line="10" w:lineRule="exact"/>
        <w:rPr>
          <w:rFonts w:ascii="Candara" w:hAnsi="Candara"/>
        </w:rPr>
      </w:pPr>
    </w:p>
    <w:p w14:paraId="727A5EE3" w14:textId="77777777" w:rsidR="00E611B9" w:rsidRPr="00CE3E0F" w:rsidRDefault="00E611B9" w:rsidP="00E611B9">
      <w:pPr>
        <w:spacing w:line="234" w:lineRule="auto"/>
        <w:ind w:right="80"/>
        <w:rPr>
          <w:rFonts w:ascii="Candara" w:hAnsi="Candara"/>
        </w:rPr>
      </w:pPr>
      <w:r w:rsidRPr="00CE3E0F">
        <w:rPr>
          <w:rFonts w:ascii="Candara" w:eastAsia="Times New Roman" w:hAnsi="Candara"/>
        </w:rPr>
        <w:t>Pogodbeni stranki se dogovorita, da bosta pri tolma</w:t>
      </w:r>
      <w:r w:rsidRPr="00CE3E0F">
        <w:rPr>
          <w:rFonts w:ascii="Candara" w:eastAsia="Arial" w:hAnsi="Candara" w:cs="Arial"/>
        </w:rPr>
        <w:t>č</w:t>
      </w:r>
      <w:r w:rsidRPr="00CE3E0F">
        <w:rPr>
          <w:rFonts w:ascii="Candara" w:eastAsia="Times New Roman" w:hAnsi="Candara"/>
        </w:rPr>
        <w:t>enju posameznih dolo</w:t>
      </w:r>
      <w:r w:rsidRPr="00CE3E0F">
        <w:rPr>
          <w:rFonts w:ascii="Candara" w:eastAsia="Arial" w:hAnsi="Candara" w:cs="Arial"/>
        </w:rPr>
        <w:t>č</w:t>
      </w:r>
      <w:r w:rsidRPr="00CE3E0F">
        <w:rPr>
          <w:rFonts w:ascii="Candara" w:eastAsia="Times New Roman" w:hAnsi="Candara"/>
        </w:rPr>
        <w:t>b pogodbe uporabljali Obligacijski zakonik – UPB1 (Uradni list RS, št. 97/07).</w:t>
      </w:r>
    </w:p>
    <w:p w14:paraId="5B972353" w14:textId="77777777" w:rsidR="00E611B9" w:rsidRPr="00CE3E0F" w:rsidRDefault="00E611B9" w:rsidP="00E611B9">
      <w:pPr>
        <w:spacing w:line="266" w:lineRule="exact"/>
        <w:rPr>
          <w:rFonts w:ascii="Candara" w:hAnsi="Candara"/>
        </w:rPr>
      </w:pPr>
      <w:bookmarkStart w:id="4" w:name="_GoBack"/>
      <w:bookmarkEnd w:id="4"/>
    </w:p>
    <w:p w14:paraId="5033008B" w14:textId="77777777" w:rsidR="00E611B9" w:rsidRPr="00CE3E0F" w:rsidRDefault="00E611B9" w:rsidP="00E611B9">
      <w:pPr>
        <w:jc w:val="center"/>
        <w:rPr>
          <w:rFonts w:ascii="Candara" w:hAnsi="Candara"/>
        </w:rPr>
      </w:pPr>
      <w:r w:rsidRPr="00CE3E0F">
        <w:rPr>
          <w:rFonts w:ascii="Candara" w:eastAsia="Times New Roman" w:hAnsi="Candara"/>
        </w:rPr>
        <w:t>20.</w:t>
      </w:r>
      <w:r w:rsidRPr="00CE3E0F">
        <w:rPr>
          <w:rFonts w:ascii="Candara" w:eastAsia="Arial" w:hAnsi="Candara" w:cs="Arial"/>
        </w:rPr>
        <w:t xml:space="preserve"> č</w:t>
      </w:r>
      <w:r w:rsidRPr="00CE3E0F">
        <w:rPr>
          <w:rFonts w:ascii="Candara" w:eastAsia="Times New Roman" w:hAnsi="Candara"/>
        </w:rPr>
        <w:t>len</w:t>
      </w:r>
    </w:p>
    <w:p w14:paraId="4FA8A2B8" w14:textId="77777777" w:rsidR="00E611B9" w:rsidRPr="00CE3E0F" w:rsidRDefault="00E611B9" w:rsidP="00E611B9">
      <w:pPr>
        <w:spacing w:line="10" w:lineRule="exact"/>
        <w:rPr>
          <w:rFonts w:ascii="Candara" w:hAnsi="Candara"/>
        </w:rPr>
      </w:pPr>
    </w:p>
    <w:p w14:paraId="13775EF6" w14:textId="77777777" w:rsidR="00E611B9" w:rsidRPr="00CE3E0F" w:rsidRDefault="00E611B9" w:rsidP="00E611B9">
      <w:pPr>
        <w:spacing w:line="234" w:lineRule="auto"/>
        <w:rPr>
          <w:rFonts w:ascii="Candara" w:hAnsi="Candara"/>
        </w:rPr>
      </w:pPr>
      <w:r w:rsidRPr="0030007F">
        <w:rPr>
          <w:rFonts w:ascii="Candara" w:eastAsia="Times New Roman" w:hAnsi="Candara"/>
        </w:rPr>
        <w:t>Pogodba za</w:t>
      </w:r>
      <w:r w:rsidRPr="0030007F">
        <w:rPr>
          <w:rFonts w:ascii="Candara" w:eastAsia="Arial" w:hAnsi="Candara" w:cs="Arial"/>
        </w:rPr>
        <w:t>č</w:t>
      </w:r>
      <w:r w:rsidRPr="0030007F">
        <w:rPr>
          <w:rFonts w:ascii="Candara" w:eastAsia="Times New Roman" w:hAnsi="Candara"/>
        </w:rPr>
        <w:t>ne veljati, ko jo podpišeta obe pogodbeni stranki, uporablja pa se od 1.9.20</w:t>
      </w:r>
      <w:r w:rsidR="009B48CF" w:rsidRPr="0030007F">
        <w:rPr>
          <w:rFonts w:ascii="Candara" w:eastAsia="Times New Roman" w:hAnsi="Candara"/>
        </w:rPr>
        <w:t>23</w:t>
      </w:r>
      <w:r w:rsidRPr="0030007F">
        <w:rPr>
          <w:rFonts w:ascii="Candara" w:eastAsia="Times New Roman" w:hAnsi="Candara"/>
        </w:rPr>
        <w:t xml:space="preserve"> do 30.6.202</w:t>
      </w:r>
      <w:r w:rsidR="009B48CF" w:rsidRPr="0030007F">
        <w:rPr>
          <w:rFonts w:ascii="Candara" w:eastAsia="Times New Roman" w:hAnsi="Candara"/>
        </w:rPr>
        <w:t>7</w:t>
      </w:r>
      <w:r w:rsidRPr="0030007F">
        <w:rPr>
          <w:rFonts w:ascii="Candara" w:eastAsia="Times New Roman" w:hAnsi="Candara"/>
        </w:rPr>
        <w:t>.</w:t>
      </w:r>
    </w:p>
    <w:p w14:paraId="6582CF58" w14:textId="77777777" w:rsidR="00E611B9" w:rsidRPr="00CE3E0F" w:rsidRDefault="00E611B9" w:rsidP="00E611B9">
      <w:pPr>
        <w:spacing w:line="275" w:lineRule="exact"/>
        <w:rPr>
          <w:rFonts w:ascii="Candara" w:hAnsi="Candara"/>
        </w:rPr>
      </w:pPr>
    </w:p>
    <w:p w14:paraId="665943D9" w14:textId="77777777" w:rsidR="00E611B9" w:rsidRPr="00CE3E0F" w:rsidRDefault="00E611B9" w:rsidP="00E611B9">
      <w:pPr>
        <w:spacing w:line="236" w:lineRule="auto"/>
        <w:ind w:right="120"/>
        <w:rPr>
          <w:rFonts w:ascii="Candara" w:hAnsi="Candara"/>
        </w:rPr>
      </w:pPr>
      <w:r w:rsidRPr="00CE3E0F">
        <w:rPr>
          <w:rFonts w:ascii="Candara" w:eastAsia="Times New Roman" w:hAnsi="Candara"/>
        </w:rPr>
        <w:t>Pogodba je sestavljena v 4 (štirih) enakih izvodih, od katerih prejme vsaka pogodbena stranka po 2 (dva) izvoda.</w:t>
      </w:r>
    </w:p>
    <w:p w14:paraId="098CD6B8" w14:textId="77777777" w:rsidR="00E611B9" w:rsidRPr="00CE3E0F" w:rsidRDefault="00E611B9" w:rsidP="00E611B9">
      <w:pPr>
        <w:rPr>
          <w:rFonts w:ascii="Candara" w:hAnsi="Candara"/>
        </w:rPr>
        <w:sectPr w:rsidR="00E611B9" w:rsidRPr="00CE3E0F">
          <w:pgSz w:w="11900" w:h="16840"/>
          <w:pgMar w:top="1409" w:right="1420" w:bottom="1440" w:left="1420" w:header="0" w:footer="0" w:gutter="0"/>
          <w:cols w:space="708" w:equalWidth="0">
            <w:col w:w="9060"/>
          </w:cols>
        </w:sectPr>
      </w:pPr>
    </w:p>
    <w:p w14:paraId="7B16001F" w14:textId="77777777" w:rsidR="00E611B9" w:rsidRPr="00CE3E0F" w:rsidRDefault="00E611B9" w:rsidP="00E611B9">
      <w:pPr>
        <w:spacing w:line="200" w:lineRule="exact"/>
        <w:rPr>
          <w:rFonts w:ascii="Candara" w:hAnsi="Candara"/>
        </w:rPr>
      </w:pPr>
    </w:p>
    <w:p w14:paraId="160F96B5" w14:textId="77777777" w:rsidR="00E611B9" w:rsidRPr="00CE3E0F" w:rsidRDefault="00E611B9" w:rsidP="00E611B9">
      <w:pPr>
        <w:spacing w:line="200" w:lineRule="exact"/>
        <w:rPr>
          <w:rFonts w:ascii="Candara" w:hAnsi="Candara"/>
        </w:rPr>
      </w:pPr>
    </w:p>
    <w:p w14:paraId="6F155187" w14:textId="77777777" w:rsidR="00E611B9" w:rsidRPr="00CE3E0F" w:rsidRDefault="00E611B9" w:rsidP="00E611B9">
      <w:pPr>
        <w:spacing w:line="392" w:lineRule="exact"/>
        <w:rPr>
          <w:rFonts w:ascii="Candara" w:hAnsi="Candara"/>
        </w:rPr>
      </w:pPr>
    </w:p>
    <w:p w14:paraId="1FE59597" w14:textId="77777777" w:rsidR="00E611B9" w:rsidRPr="00CE3E0F" w:rsidRDefault="00E611B9" w:rsidP="00E611B9">
      <w:pPr>
        <w:rPr>
          <w:rFonts w:ascii="Candara" w:hAnsi="Candara"/>
        </w:rPr>
      </w:pPr>
      <w:r w:rsidRPr="00CE3E0F">
        <w:rPr>
          <w:rFonts w:ascii="Candara" w:eastAsia="Times New Roman" w:hAnsi="Candara"/>
        </w:rPr>
        <w:t>V ................, dne ………………….</w:t>
      </w:r>
    </w:p>
    <w:p w14:paraId="45A88AE9" w14:textId="77777777" w:rsidR="00E611B9" w:rsidRPr="00CE3E0F" w:rsidRDefault="00E611B9" w:rsidP="00E611B9">
      <w:pPr>
        <w:spacing w:line="20" w:lineRule="exact"/>
        <w:rPr>
          <w:rFonts w:ascii="Candara" w:hAnsi="Candara"/>
        </w:rPr>
      </w:pPr>
      <w:r w:rsidRPr="00CE3E0F">
        <w:rPr>
          <w:rFonts w:ascii="Candara" w:hAnsi="Candara"/>
        </w:rPr>
        <w:br w:type="column"/>
      </w:r>
    </w:p>
    <w:p w14:paraId="6DE5EA4D" w14:textId="77777777" w:rsidR="00E611B9" w:rsidRPr="00CE3E0F" w:rsidRDefault="00E611B9" w:rsidP="00E611B9">
      <w:pPr>
        <w:spacing w:line="200" w:lineRule="exact"/>
        <w:rPr>
          <w:rFonts w:ascii="Candara" w:hAnsi="Candara"/>
        </w:rPr>
      </w:pPr>
    </w:p>
    <w:p w14:paraId="285A8E20" w14:textId="77777777" w:rsidR="00E611B9" w:rsidRPr="00CE3E0F" w:rsidRDefault="00E611B9" w:rsidP="00E611B9">
      <w:pPr>
        <w:spacing w:line="200" w:lineRule="exact"/>
        <w:rPr>
          <w:rFonts w:ascii="Candara" w:hAnsi="Candara"/>
        </w:rPr>
      </w:pPr>
    </w:p>
    <w:p w14:paraId="350B28BC" w14:textId="77777777" w:rsidR="00E611B9" w:rsidRPr="00CE3E0F" w:rsidRDefault="00E611B9" w:rsidP="00E611B9">
      <w:pPr>
        <w:spacing w:line="382" w:lineRule="exact"/>
        <w:rPr>
          <w:rFonts w:ascii="Candara" w:hAnsi="Candara"/>
        </w:rPr>
      </w:pPr>
    </w:p>
    <w:p w14:paraId="0826763D" w14:textId="77777777" w:rsidR="00E611B9" w:rsidRPr="00CE3E0F" w:rsidRDefault="00E611B9" w:rsidP="00E611B9">
      <w:pPr>
        <w:rPr>
          <w:rFonts w:ascii="Candara" w:hAnsi="Candara"/>
        </w:rPr>
      </w:pPr>
      <w:r w:rsidRPr="00CE3E0F">
        <w:rPr>
          <w:rFonts w:ascii="Candara" w:eastAsia="Times New Roman" w:hAnsi="Candara"/>
        </w:rPr>
        <w:t>Na Ptuju, dne .....................</w:t>
      </w:r>
    </w:p>
    <w:p w14:paraId="4692AFA4" w14:textId="77777777" w:rsidR="00E611B9" w:rsidRPr="00CE3E0F" w:rsidRDefault="00E611B9" w:rsidP="00E611B9">
      <w:pPr>
        <w:spacing w:line="201" w:lineRule="exact"/>
        <w:rPr>
          <w:rFonts w:ascii="Candara" w:hAnsi="Candara"/>
        </w:rPr>
      </w:pPr>
    </w:p>
    <w:p w14:paraId="04690A3D" w14:textId="77777777" w:rsidR="00E611B9" w:rsidRPr="00CE3E0F" w:rsidRDefault="00E611B9" w:rsidP="00E611B9">
      <w:pPr>
        <w:rPr>
          <w:rFonts w:ascii="Candara" w:hAnsi="Candara"/>
        </w:rPr>
        <w:sectPr w:rsidR="00E611B9" w:rsidRPr="00CE3E0F">
          <w:type w:val="continuous"/>
          <w:pgSz w:w="11900" w:h="16840"/>
          <w:pgMar w:top="1409" w:right="1420" w:bottom="1440" w:left="1420" w:header="0" w:footer="0" w:gutter="0"/>
          <w:cols w:num="2" w:space="708" w:equalWidth="0">
            <w:col w:w="4940" w:space="720"/>
            <w:col w:w="3400"/>
          </w:cols>
        </w:sectPr>
      </w:pPr>
    </w:p>
    <w:p w14:paraId="4CBA699A" w14:textId="77777777" w:rsidR="00E611B9" w:rsidRPr="00CE3E0F" w:rsidRDefault="00E611B9" w:rsidP="00E611B9">
      <w:pPr>
        <w:spacing w:line="66" w:lineRule="exact"/>
        <w:rPr>
          <w:rFonts w:ascii="Candara" w:hAnsi="Candara"/>
        </w:rPr>
      </w:pPr>
    </w:p>
    <w:p w14:paraId="26720F90" w14:textId="77777777" w:rsidR="00E611B9" w:rsidRPr="00CE3E0F" w:rsidRDefault="00E611B9" w:rsidP="00E611B9">
      <w:pPr>
        <w:rPr>
          <w:rFonts w:ascii="Candara" w:hAnsi="Candara"/>
        </w:rPr>
      </w:pPr>
      <w:r w:rsidRPr="00CE3E0F">
        <w:rPr>
          <w:rFonts w:ascii="Candara" w:eastAsia="Times New Roman" w:hAnsi="Candara"/>
        </w:rPr>
        <w:t>Izvajalec:</w:t>
      </w:r>
    </w:p>
    <w:p w14:paraId="00CBE042" w14:textId="77777777" w:rsidR="00E611B9" w:rsidRPr="00CE3E0F" w:rsidRDefault="00E611B9" w:rsidP="00E611B9">
      <w:pPr>
        <w:spacing w:line="20" w:lineRule="exact"/>
        <w:rPr>
          <w:rFonts w:ascii="Candara" w:hAnsi="Candara"/>
        </w:rPr>
      </w:pPr>
      <w:r w:rsidRPr="00CE3E0F">
        <w:rPr>
          <w:rFonts w:ascii="Candara" w:hAnsi="Candara"/>
        </w:rPr>
        <w:br w:type="column"/>
      </w:r>
    </w:p>
    <w:p w14:paraId="2866E865" w14:textId="77777777" w:rsidR="00E611B9" w:rsidRPr="00CE3E0F" w:rsidRDefault="00E611B9" w:rsidP="00E611B9">
      <w:pPr>
        <w:spacing w:line="56" w:lineRule="exact"/>
        <w:rPr>
          <w:rFonts w:ascii="Candara" w:hAnsi="Candara"/>
        </w:rPr>
      </w:pPr>
    </w:p>
    <w:p w14:paraId="0EEE28D0" w14:textId="77777777" w:rsidR="00E611B9" w:rsidRPr="00CE3E0F" w:rsidRDefault="00E611B9" w:rsidP="00E611B9">
      <w:pPr>
        <w:rPr>
          <w:rFonts w:ascii="Candara" w:hAnsi="Candara"/>
        </w:rPr>
      </w:pPr>
      <w:r w:rsidRPr="00CE3E0F">
        <w:rPr>
          <w:rFonts w:ascii="Candara" w:eastAsia="Times New Roman" w:hAnsi="Candara"/>
        </w:rPr>
        <w:t>Naro</w:t>
      </w:r>
      <w:r w:rsidRPr="00CE3E0F">
        <w:rPr>
          <w:rFonts w:ascii="Candara" w:eastAsia="Arial" w:hAnsi="Candara" w:cs="Arial"/>
        </w:rPr>
        <w:t>č</w:t>
      </w:r>
      <w:r w:rsidRPr="00CE3E0F">
        <w:rPr>
          <w:rFonts w:ascii="Candara" w:eastAsia="Times New Roman" w:hAnsi="Candara"/>
        </w:rPr>
        <w:t>nik:</w:t>
      </w:r>
    </w:p>
    <w:p w14:paraId="61A0626E" w14:textId="77777777" w:rsidR="00E611B9" w:rsidRPr="00CE3E0F" w:rsidRDefault="00E611B9" w:rsidP="00E611B9">
      <w:pPr>
        <w:spacing w:line="200" w:lineRule="exact"/>
        <w:rPr>
          <w:rFonts w:ascii="Candara" w:hAnsi="Candara"/>
        </w:rPr>
      </w:pPr>
    </w:p>
    <w:p w14:paraId="60ECF442" w14:textId="77777777" w:rsidR="00E611B9" w:rsidRPr="00CE3E0F" w:rsidRDefault="00E611B9" w:rsidP="00E611B9">
      <w:pPr>
        <w:rPr>
          <w:rFonts w:ascii="Candara" w:hAnsi="Candara"/>
        </w:rPr>
        <w:sectPr w:rsidR="00E611B9" w:rsidRPr="00CE3E0F">
          <w:type w:val="continuous"/>
          <w:pgSz w:w="11900" w:h="16840"/>
          <w:pgMar w:top="1409" w:right="1420" w:bottom="1440" w:left="1420" w:header="0" w:footer="0" w:gutter="0"/>
          <w:cols w:num="2" w:space="708" w:equalWidth="0">
            <w:col w:w="4940" w:space="720"/>
            <w:col w:w="3400"/>
          </w:cols>
        </w:sectPr>
      </w:pPr>
    </w:p>
    <w:p w14:paraId="7D63657C" w14:textId="77777777" w:rsidR="00E611B9" w:rsidRPr="00CE3E0F" w:rsidRDefault="00E611B9" w:rsidP="00E611B9">
      <w:pPr>
        <w:spacing w:line="74" w:lineRule="exact"/>
        <w:rPr>
          <w:rFonts w:ascii="Candara" w:hAnsi="Candara"/>
        </w:rPr>
      </w:pPr>
    </w:p>
    <w:p w14:paraId="69393A42" w14:textId="77777777" w:rsidR="00E611B9" w:rsidRPr="00CE3E0F" w:rsidRDefault="00E611B9" w:rsidP="00E611B9">
      <w:pPr>
        <w:spacing w:line="251" w:lineRule="auto"/>
        <w:ind w:right="1960"/>
        <w:rPr>
          <w:rFonts w:ascii="Candara" w:hAnsi="Candara"/>
        </w:rPr>
      </w:pPr>
      <w:r w:rsidRPr="00CE3E0F">
        <w:rPr>
          <w:rFonts w:ascii="Candara" w:eastAsia="Times New Roman" w:hAnsi="Candara"/>
        </w:rPr>
        <w:t>………………………………… Direktor/Direktorica</w:t>
      </w:r>
    </w:p>
    <w:p w14:paraId="537CEBB0" w14:textId="77777777" w:rsidR="00E611B9" w:rsidRPr="00CE3E0F" w:rsidRDefault="00E611B9" w:rsidP="00E611B9">
      <w:pPr>
        <w:spacing w:line="20" w:lineRule="exact"/>
        <w:rPr>
          <w:rFonts w:ascii="Candara" w:hAnsi="Candara"/>
        </w:rPr>
      </w:pPr>
      <w:r w:rsidRPr="00CE3E0F">
        <w:rPr>
          <w:rFonts w:ascii="Candara" w:hAnsi="Candara"/>
        </w:rPr>
        <w:br w:type="column"/>
      </w:r>
    </w:p>
    <w:p w14:paraId="7A6AA67C" w14:textId="77777777" w:rsidR="00E611B9" w:rsidRPr="00CE3E0F" w:rsidRDefault="00E611B9" w:rsidP="00E611B9">
      <w:pPr>
        <w:spacing w:line="44" w:lineRule="exact"/>
        <w:rPr>
          <w:rFonts w:ascii="Candara" w:hAnsi="Candara"/>
        </w:rPr>
      </w:pPr>
    </w:p>
    <w:p w14:paraId="6881E44C" w14:textId="77777777" w:rsidR="00E611B9" w:rsidRPr="00CE3E0F" w:rsidRDefault="00E611B9" w:rsidP="00E611B9">
      <w:pPr>
        <w:rPr>
          <w:rFonts w:ascii="Candara" w:hAnsi="Candara"/>
        </w:rPr>
      </w:pPr>
      <w:r w:rsidRPr="00CE3E0F">
        <w:rPr>
          <w:rFonts w:ascii="Candara" w:eastAsia="Times New Roman" w:hAnsi="Candara"/>
        </w:rPr>
        <w:t>Šolski center Ptuj:</w:t>
      </w:r>
    </w:p>
    <w:p w14:paraId="5A201E2F" w14:textId="77777777" w:rsidR="00E611B9" w:rsidRPr="00CE3E0F" w:rsidRDefault="00E611B9" w:rsidP="00E611B9">
      <w:pPr>
        <w:rPr>
          <w:rFonts w:ascii="Candara" w:hAnsi="Candara"/>
        </w:rPr>
      </w:pPr>
      <w:r w:rsidRPr="00CE3E0F">
        <w:rPr>
          <w:rFonts w:ascii="Candara" w:eastAsia="Times New Roman" w:hAnsi="Candara"/>
        </w:rPr>
        <w:t>mag. Oton Mlakar, direktor</w:t>
      </w:r>
    </w:p>
    <w:p w14:paraId="1D32E477" w14:textId="77777777" w:rsidR="00E611B9" w:rsidRPr="00CE3E0F" w:rsidRDefault="00E611B9" w:rsidP="00E611B9">
      <w:pPr>
        <w:rPr>
          <w:rFonts w:ascii="Candara" w:hAnsi="Candara"/>
        </w:rPr>
        <w:sectPr w:rsidR="00E611B9" w:rsidRPr="00CE3E0F">
          <w:type w:val="continuous"/>
          <w:pgSz w:w="11900" w:h="16840"/>
          <w:pgMar w:top="1409" w:right="1420" w:bottom="1440" w:left="1420" w:header="0" w:footer="0" w:gutter="0"/>
          <w:cols w:num="2" w:space="708" w:equalWidth="0">
            <w:col w:w="4940" w:space="720"/>
            <w:col w:w="3400"/>
          </w:cols>
        </w:sectPr>
      </w:pPr>
    </w:p>
    <w:tbl>
      <w:tblPr>
        <w:tblW w:w="0" w:type="auto"/>
        <w:tblInd w:w="10" w:type="dxa"/>
        <w:tblLayout w:type="fixed"/>
        <w:tblCellMar>
          <w:left w:w="0" w:type="dxa"/>
          <w:right w:w="0" w:type="dxa"/>
        </w:tblCellMar>
        <w:tblLook w:val="04A0" w:firstRow="1" w:lastRow="0" w:firstColumn="1" w:lastColumn="0" w:noHBand="0" w:noVBand="1"/>
      </w:tblPr>
      <w:tblGrid>
        <w:gridCol w:w="80"/>
        <w:gridCol w:w="2040"/>
        <w:gridCol w:w="3240"/>
        <w:gridCol w:w="3900"/>
      </w:tblGrid>
      <w:tr w:rsidR="00E611B9" w:rsidRPr="00CE3E0F" w14:paraId="77A8C6BB" w14:textId="77777777" w:rsidTr="00335F19">
        <w:trPr>
          <w:trHeight w:val="276"/>
        </w:trPr>
        <w:tc>
          <w:tcPr>
            <w:tcW w:w="80" w:type="dxa"/>
            <w:vAlign w:val="bottom"/>
          </w:tcPr>
          <w:p w14:paraId="44737894" w14:textId="77777777" w:rsidR="00E611B9" w:rsidRPr="00CE3E0F" w:rsidRDefault="00E611B9" w:rsidP="00335F19">
            <w:pPr>
              <w:rPr>
                <w:rFonts w:ascii="Candara" w:hAnsi="Candara"/>
              </w:rPr>
            </w:pPr>
            <w:bookmarkStart w:id="5" w:name="page27"/>
            <w:bookmarkEnd w:id="5"/>
          </w:p>
        </w:tc>
        <w:tc>
          <w:tcPr>
            <w:tcW w:w="2040" w:type="dxa"/>
            <w:vAlign w:val="bottom"/>
          </w:tcPr>
          <w:p w14:paraId="1CE5AD52" w14:textId="77777777" w:rsidR="00E611B9" w:rsidRPr="00CE3E0F" w:rsidRDefault="00E611B9" w:rsidP="00335F19">
            <w:pPr>
              <w:rPr>
                <w:rFonts w:ascii="Candara" w:hAnsi="Candara"/>
              </w:rPr>
            </w:pPr>
          </w:p>
        </w:tc>
        <w:tc>
          <w:tcPr>
            <w:tcW w:w="3240" w:type="dxa"/>
            <w:vAlign w:val="bottom"/>
          </w:tcPr>
          <w:p w14:paraId="3236D751" w14:textId="77777777" w:rsidR="00E611B9" w:rsidRPr="00CE3E0F" w:rsidRDefault="00E611B9" w:rsidP="00335F19">
            <w:pPr>
              <w:rPr>
                <w:rFonts w:ascii="Candara" w:hAnsi="Candara"/>
              </w:rPr>
            </w:pPr>
          </w:p>
        </w:tc>
        <w:tc>
          <w:tcPr>
            <w:tcW w:w="3900" w:type="dxa"/>
            <w:vAlign w:val="bottom"/>
          </w:tcPr>
          <w:p w14:paraId="01E89504" w14:textId="77777777" w:rsidR="00137849" w:rsidRDefault="00137849" w:rsidP="00335F19">
            <w:pPr>
              <w:ind w:left="1340"/>
              <w:rPr>
                <w:rFonts w:ascii="Candara" w:eastAsia="Arial" w:hAnsi="Candara" w:cs="Arial"/>
                <w:i/>
                <w:iCs/>
                <w:w w:val="94"/>
              </w:rPr>
            </w:pPr>
          </w:p>
          <w:p w14:paraId="7CEEFE90" w14:textId="4D52F0B1" w:rsidR="00E611B9" w:rsidRPr="00137849" w:rsidRDefault="00E611B9" w:rsidP="00335F19">
            <w:pPr>
              <w:ind w:left="1340"/>
              <w:rPr>
                <w:rFonts w:ascii="Candara" w:hAnsi="Candara"/>
              </w:rPr>
            </w:pPr>
            <w:r w:rsidRPr="00137849">
              <w:rPr>
                <w:rFonts w:ascii="Candara" w:eastAsia="Arial" w:hAnsi="Candara" w:cs="Arial"/>
                <w:iCs/>
                <w:w w:val="94"/>
              </w:rPr>
              <w:t>Priloga h krovni  pogodbi</w:t>
            </w:r>
          </w:p>
        </w:tc>
      </w:tr>
      <w:tr w:rsidR="00E611B9" w:rsidRPr="00CE3E0F" w14:paraId="0F57597C" w14:textId="77777777" w:rsidTr="00335F19">
        <w:trPr>
          <w:trHeight w:val="288"/>
        </w:trPr>
        <w:tc>
          <w:tcPr>
            <w:tcW w:w="80" w:type="dxa"/>
            <w:vAlign w:val="bottom"/>
          </w:tcPr>
          <w:p w14:paraId="20DCEDD8" w14:textId="77777777" w:rsidR="00E611B9" w:rsidRPr="00CE3E0F" w:rsidRDefault="00E611B9" w:rsidP="00335F19">
            <w:pPr>
              <w:rPr>
                <w:rFonts w:ascii="Candara" w:hAnsi="Candara"/>
              </w:rPr>
            </w:pPr>
          </w:p>
        </w:tc>
        <w:tc>
          <w:tcPr>
            <w:tcW w:w="2040" w:type="dxa"/>
            <w:vAlign w:val="bottom"/>
          </w:tcPr>
          <w:p w14:paraId="569D3F53" w14:textId="77777777" w:rsidR="00E611B9" w:rsidRPr="00CE3E0F" w:rsidRDefault="00E611B9" w:rsidP="00335F19">
            <w:pPr>
              <w:rPr>
                <w:rFonts w:ascii="Candara" w:hAnsi="Candara"/>
              </w:rPr>
            </w:pPr>
          </w:p>
        </w:tc>
        <w:tc>
          <w:tcPr>
            <w:tcW w:w="3240" w:type="dxa"/>
            <w:vAlign w:val="bottom"/>
          </w:tcPr>
          <w:p w14:paraId="69933468" w14:textId="77777777" w:rsidR="00E611B9" w:rsidRPr="00CE3E0F" w:rsidRDefault="00E611B9" w:rsidP="00335F19">
            <w:pPr>
              <w:rPr>
                <w:rFonts w:ascii="Candara" w:hAnsi="Candara"/>
              </w:rPr>
            </w:pPr>
          </w:p>
        </w:tc>
        <w:tc>
          <w:tcPr>
            <w:tcW w:w="3900" w:type="dxa"/>
            <w:vAlign w:val="bottom"/>
          </w:tcPr>
          <w:p w14:paraId="4F4E7124" w14:textId="77777777" w:rsidR="00E611B9" w:rsidRPr="00CE3E0F" w:rsidRDefault="00E611B9" w:rsidP="00335F19">
            <w:pPr>
              <w:rPr>
                <w:rFonts w:ascii="Candara" w:hAnsi="Candara"/>
              </w:rPr>
            </w:pPr>
          </w:p>
        </w:tc>
      </w:tr>
      <w:tr w:rsidR="00E611B9" w:rsidRPr="00CE3E0F" w14:paraId="70BD1C57" w14:textId="77777777" w:rsidTr="00335F19">
        <w:trPr>
          <w:trHeight w:val="276"/>
        </w:trPr>
        <w:tc>
          <w:tcPr>
            <w:tcW w:w="80" w:type="dxa"/>
            <w:vAlign w:val="bottom"/>
          </w:tcPr>
          <w:p w14:paraId="251090A3" w14:textId="77777777" w:rsidR="00E611B9" w:rsidRPr="00CE3E0F" w:rsidRDefault="00E611B9" w:rsidP="00335F19">
            <w:pPr>
              <w:rPr>
                <w:rFonts w:ascii="Candara" w:hAnsi="Candara"/>
              </w:rPr>
            </w:pPr>
          </w:p>
        </w:tc>
        <w:tc>
          <w:tcPr>
            <w:tcW w:w="2040" w:type="dxa"/>
            <w:tcBorders>
              <w:right w:val="single" w:sz="8" w:space="0" w:color="B3B3B3"/>
            </w:tcBorders>
            <w:shd w:val="clear" w:color="auto" w:fill="B3B3B3"/>
            <w:vAlign w:val="bottom"/>
          </w:tcPr>
          <w:p w14:paraId="07898599" w14:textId="77777777" w:rsidR="00E611B9" w:rsidRPr="00CE3E0F" w:rsidRDefault="00E611B9" w:rsidP="00335F19">
            <w:pPr>
              <w:rPr>
                <w:rFonts w:ascii="Candara" w:hAnsi="Candara"/>
              </w:rPr>
            </w:pPr>
          </w:p>
        </w:tc>
        <w:tc>
          <w:tcPr>
            <w:tcW w:w="7120" w:type="dxa"/>
            <w:gridSpan w:val="2"/>
            <w:tcBorders>
              <w:right w:val="single" w:sz="8" w:space="0" w:color="B3B3B3"/>
            </w:tcBorders>
            <w:shd w:val="clear" w:color="auto" w:fill="B3B3B3"/>
            <w:vAlign w:val="bottom"/>
          </w:tcPr>
          <w:p w14:paraId="41D703E4" w14:textId="77777777" w:rsidR="00E611B9" w:rsidRPr="00CE3E0F" w:rsidRDefault="00E611B9" w:rsidP="00335F19">
            <w:pPr>
              <w:spacing w:line="268" w:lineRule="exact"/>
              <w:ind w:left="1280"/>
              <w:rPr>
                <w:rFonts w:ascii="Candara" w:hAnsi="Candara"/>
              </w:rPr>
            </w:pPr>
            <w:r w:rsidRPr="00CE3E0F">
              <w:rPr>
                <w:rFonts w:ascii="Candara" w:eastAsia="Arial" w:hAnsi="Candara" w:cs="Arial"/>
                <w:b/>
                <w:bCs/>
              </w:rPr>
              <w:t>SEZONSKI KOLEDAR</w:t>
            </w:r>
          </w:p>
        </w:tc>
      </w:tr>
      <w:tr w:rsidR="00E611B9" w:rsidRPr="00CE3E0F" w14:paraId="64DED0AC" w14:textId="77777777" w:rsidTr="00335F19">
        <w:trPr>
          <w:trHeight w:val="552"/>
        </w:trPr>
        <w:tc>
          <w:tcPr>
            <w:tcW w:w="80" w:type="dxa"/>
            <w:tcBorders>
              <w:bottom w:val="single" w:sz="8" w:space="0" w:color="auto"/>
            </w:tcBorders>
            <w:vAlign w:val="bottom"/>
          </w:tcPr>
          <w:p w14:paraId="21F51FA2" w14:textId="77777777" w:rsidR="00E611B9" w:rsidRPr="00CE3E0F" w:rsidRDefault="00E611B9" w:rsidP="00335F19">
            <w:pPr>
              <w:rPr>
                <w:rFonts w:ascii="Candara" w:hAnsi="Candara"/>
              </w:rPr>
            </w:pPr>
          </w:p>
        </w:tc>
        <w:tc>
          <w:tcPr>
            <w:tcW w:w="2040" w:type="dxa"/>
            <w:tcBorders>
              <w:bottom w:val="single" w:sz="8" w:space="0" w:color="auto"/>
            </w:tcBorders>
            <w:vAlign w:val="bottom"/>
          </w:tcPr>
          <w:p w14:paraId="53CB3E3A" w14:textId="77777777" w:rsidR="00E611B9" w:rsidRPr="00CE3E0F" w:rsidRDefault="00E611B9" w:rsidP="00335F19">
            <w:pPr>
              <w:rPr>
                <w:rFonts w:ascii="Candara" w:hAnsi="Candara"/>
              </w:rPr>
            </w:pPr>
          </w:p>
        </w:tc>
        <w:tc>
          <w:tcPr>
            <w:tcW w:w="3240" w:type="dxa"/>
            <w:tcBorders>
              <w:bottom w:val="single" w:sz="8" w:space="0" w:color="auto"/>
            </w:tcBorders>
            <w:vAlign w:val="bottom"/>
          </w:tcPr>
          <w:p w14:paraId="371F0FA3" w14:textId="77777777" w:rsidR="00E611B9" w:rsidRPr="00CE3E0F" w:rsidRDefault="00E611B9" w:rsidP="00335F19">
            <w:pPr>
              <w:rPr>
                <w:rFonts w:ascii="Candara" w:hAnsi="Candara"/>
              </w:rPr>
            </w:pPr>
          </w:p>
        </w:tc>
        <w:tc>
          <w:tcPr>
            <w:tcW w:w="3900" w:type="dxa"/>
            <w:tcBorders>
              <w:bottom w:val="single" w:sz="8" w:space="0" w:color="auto"/>
            </w:tcBorders>
            <w:vAlign w:val="bottom"/>
          </w:tcPr>
          <w:p w14:paraId="3DA7AE84" w14:textId="77777777" w:rsidR="00E611B9" w:rsidRPr="00CE3E0F" w:rsidRDefault="00E611B9" w:rsidP="00335F19">
            <w:pPr>
              <w:rPr>
                <w:rFonts w:ascii="Candara" w:hAnsi="Candara"/>
              </w:rPr>
            </w:pPr>
          </w:p>
        </w:tc>
      </w:tr>
      <w:tr w:rsidR="00E611B9" w:rsidRPr="00CE3E0F" w14:paraId="3F29FBD4" w14:textId="77777777" w:rsidTr="00335F19">
        <w:trPr>
          <w:trHeight w:val="263"/>
        </w:trPr>
        <w:tc>
          <w:tcPr>
            <w:tcW w:w="80" w:type="dxa"/>
            <w:tcBorders>
              <w:left w:val="single" w:sz="8" w:space="0" w:color="auto"/>
              <w:bottom w:val="single" w:sz="8" w:space="0" w:color="auto"/>
            </w:tcBorders>
            <w:vAlign w:val="bottom"/>
          </w:tcPr>
          <w:p w14:paraId="52F844B4" w14:textId="77777777" w:rsidR="00E611B9" w:rsidRPr="00CE3E0F" w:rsidRDefault="00E611B9" w:rsidP="00335F19">
            <w:pPr>
              <w:rPr>
                <w:rFonts w:ascii="Candara" w:hAnsi="Candara"/>
              </w:rPr>
            </w:pPr>
          </w:p>
        </w:tc>
        <w:tc>
          <w:tcPr>
            <w:tcW w:w="2040" w:type="dxa"/>
            <w:tcBorders>
              <w:bottom w:val="single" w:sz="8" w:space="0" w:color="auto"/>
              <w:right w:val="single" w:sz="8" w:space="0" w:color="auto"/>
            </w:tcBorders>
            <w:vAlign w:val="bottom"/>
          </w:tcPr>
          <w:p w14:paraId="19708EA6" w14:textId="77777777" w:rsidR="00E611B9" w:rsidRPr="00CE3E0F" w:rsidRDefault="00E611B9" w:rsidP="00335F19">
            <w:pPr>
              <w:spacing w:line="263" w:lineRule="exact"/>
              <w:ind w:left="40"/>
              <w:rPr>
                <w:rFonts w:ascii="Candara" w:hAnsi="Candara"/>
              </w:rPr>
            </w:pPr>
            <w:r w:rsidRPr="00CE3E0F">
              <w:rPr>
                <w:rFonts w:ascii="Candara" w:eastAsia="Arial" w:hAnsi="Candara" w:cs="Arial"/>
                <w:b/>
                <w:bCs/>
              </w:rPr>
              <w:t>mesec</w:t>
            </w:r>
          </w:p>
        </w:tc>
        <w:tc>
          <w:tcPr>
            <w:tcW w:w="3240" w:type="dxa"/>
            <w:tcBorders>
              <w:bottom w:val="single" w:sz="8" w:space="0" w:color="auto"/>
              <w:right w:val="single" w:sz="8" w:space="0" w:color="auto"/>
            </w:tcBorders>
            <w:vAlign w:val="bottom"/>
          </w:tcPr>
          <w:p w14:paraId="0E1D474E" w14:textId="77777777" w:rsidR="00E611B9" w:rsidRPr="00CE3E0F" w:rsidRDefault="00E611B9" w:rsidP="00335F19">
            <w:pPr>
              <w:spacing w:line="263" w:lineRule="exact"/>
              <w:ind w:left="80"/>
              <w:rPr>
                <w:rFonts w:ascii="Candara" w:hAnsi="Candara"/>
              </w:rPr>
            </w:pPr>
            <w:r w:rsidRPr="00CE3E0F">
              <w:rPr>
                <w:rFonts w:ascii="Candara" w:eastAsia="Arial" w:hAnsi="Candara" w:cs="Arial"/>
                <w:b/>
                <w:bCs/>
              </w:rPr>
              <w:t>sadje</w:t>
            </w:r>
          </w:p>
        </w:tc>
        <w:tc>
          <w:tcPr>
            <w:tcW w:w="3900" w:type="dxa"/>
            <w:tcBorders>
              <w:bottom w:val="single" w:sz="8" w:space="0" w:color="auto"/>
              <w:right w:val="single" w:sz="8" w:space="0" w:color="auto"/>
            </w:tcBorders>
            <w:vAlign w:val="bottom"/>
          </w:tcPr>
          <w:p w14:paraId="14453C60" w14:textId="77777777" w:rsidR="00E611B9" w:rsidRPr="00CE3E0F" w:rsidRDefault="00E611B9" w:rsidP="00335F19">
            <w:pPr>
              <w:spacing w:line="263" w:lineRule="exact"/>
              <w:ind w:left="80"/>
              <w:rPr>
                <w:rFonts w:ascii="Candara" w:hAnsi="Candara"/>
              </w:rPr>
            </w:pPr>
            <w:r w:rsidRPr="00CE3E0F">
              <w:rPr>
                <w:rFonts w:ascii="Candara" w:eastAsia="Arial" w:hAnsi="Candara" w:cs="Arial"/>
                <w:b/>
                <w:bCs/>
              </w:rPr>
              <w:t>zelenjava</w:t>
            </w:r>
          </w:p>
        </w:tc>
      </w:tr>
      <w:tr w:rsidR="00E611B9" w:rsidRPr="00CE3E0F" w14:paraId="74597696" w14:textId="77777777" w:rsidTr="00335F19">
        <w:trPr>
          <w:trHeight w:val="263"/>
        </w:trPr>
        <w:tc>
          <w:tcPr>
            <w:tcW w:w="80" w:type="dxa"/>
            <w:tcBorders>
              <w:left w:val="single" w:sz="8" w:space="0" w:color="auto"/>
            </w:tcBorders>
            <w:vAlign w:val="bottom"/>
          </w:tcPr>
          <w:p w14:paraId="48AEBC65" w14:textId="77777777" w:rsidR="00E611B9" w:rsidRPr="00CE3E0F" w:rsidRDefault="00E611B9" w:rsidP="00335F19">
            <w:pPr>
              <w:rPr>
                <w:rFonts w:ascii="Candara" w:hAnsi="Candara"/>
              </w:rPr>
            </w:pPr>
          </w:p>
        </w:tc>
        <w:tc>
          <w:tcPr>
            <w:tcW w:w="2040" w:type="dxa"/>
            <w:tcBorders>
              <w:right w:val="single" w:sz="8" w:space="0" w:color="auto"/>
            </w:tcBorders>
            <w:vAlign w:val="bottom"/>
          </w:tcPr>
          <w:p w14:paraId="727E5A5C" w14:textId="77777777" w:rsidR="00E611B9" w:rsidRPr="00CE3E0F" w:rsidRDefault="00E611B9" w:rsidP="00335F19">
            <w:pPr>
              <w:spacing w:line="263" w:lineRule="exact"/>
              <w:ind w:left="40"/>
              <w:rPr>
                <w:rFonts w:ascii="Candara" w:hAnsi="Candara"/>
              </w:rPr>
            </w:pPr>
            <w:r w:rsidRPr="00CE3E0F">
              <w:rPr>
                <w:rFonts w:ascii="Candara" w:eastAsia="Arial" w:hAnsi="Candara" w:cs="Arial"/>
                <w:b/>
                <w:bCs/>
              </w:rPr>
              <w:t>september</w:t>
            </w:r>
          </w:p>
        </w:tc>
        <w:tc>
          <w:tcPr>
            <w:tcW w:w="3240" w:type="dxa"/>
            <w:tcBorders>
              <w:right w:val="single" w:sz="8" w:space="0" w:color="auto"/>
            </w:tcBorders>
            <w:vAlign w:val="bottom"/>
          </w:tcPr>
          <w:p w14:paraId="745D7C4C" w14:textId="77777777" w:rsidR="00E611B9" w:rsidRPr="00CE3E0F" w:rsidRDefault="00E611B9" w:rsidP="00335F19">
            <w:pPr>
              <w:spacing w:line="263" w:lineRule="exact"/>
              <w:ind w:left="80"/>
              <w:rPr>
                <w:rFonts w:ascii="Candara" w:hAnsi="Candara"/>
              </w:rPr>
            </w:pPr>
            <w:r w:rsidRPr="00CE3E0F">
              <w:rPr>
                <w:rFonts w:ascii="Candara" w:eastAsia="Times New Roman" w:hAnsi="Candara"/>
              </w:rPr>
              <w:t>jabolka, grozdje, slive, limone,</w:t>
            </w:r>
          </w:p>
        </w:tc>
        <w:tc>
          <w:tcPr>
            <w:tcW w:w="3900" w:type="dxa"/>
            <w:tcBorders>
              <w:right w:val="single" w:sz="8" w:space="0" w:color="auto"/>
            </w:tcBorders>
            <w:vAlign w:val="bottom"/>
          </w:tcPr>
          <w:p w14:paraId="417659A2" w14:textId="77777777" w:rsidR="00E611B9" w:rsidRPr="00CE3E0F" w:rsidRDefault="00E611B9" w:rsidP="00335F19">
            <w:pPr>
              <w:spacing w:line="264" w:lineRule="exact"/>
              <w:ind w:left="80"/>
              <w:rPr>
                <w:rFonts w:ascii="Candara" w:hAnsi="Candara"/>
              </w:rPr>
            </w:pPr>
            <w:r w:rsidRPr="00CE3E0F">
              <w:rPr>
                <w:rFonts w:ascii="Candara" w:eastAsia="Arial" w:hAnsi="Candara" w:cs="Arial"/>
              </w:rPr>
              <w:t>č</w:t>
            </w:r>
            <w:r w:rsidRPr="00CE3E0F">
              <w:rPr>
                <w:rFonts w:ascii="Candara" w:eastAsia="Times New Roman" w:hAnsi="Candara"/>
              </w:rPr>
              <w:t>ebula, krompir, korenje, paprika,</w:t>
            </w:r>
          </w:p>
        </w:tc>
      </w:tr>
      <w:tr w:rsidR="00E611B9" w:rsidRPr="00CE3E0F" w14:paraId="214DA93A" w14:textId="77777777" w:rsidTr="00335F19">
        <w:trPr>
          <w:trHeight w:val="275"/>
        </w:trPr>
        <w:tc>
          <w:tcPr>
            <w:tcW w:w="80" w:type="dxa"/>
            <w:tcBorders>
              <w:left w:val="single" w:sz="8" w:space="0" w:color="auto"/>
            </w:tcBorders>
            <w:vAlign w:val="bottom"/>
          </w:tcPr>
          <w:p w14:paraId="2727576C" w14:textId="77777777" w:rsidR="00E611B9" w:rsidRPr="00CE3E0F" w:rsidRDefault="00E611B9" w:rsidP="00335F19">
            <w:pPr>
              <w:rPr>
                <w:rFonts w:ascii="Candara" w:hAnsi="Candara"/>
              </w:rPr>
            </w:pPr>
          </w:p>
        </w:tc>
        <w:tc>
          <w:tcPr>
            <w:tcW w:w="2040" w:type="dxa"/>
            <w:tcBorders>
              <w:right w:val="single" w:sz="8" w:space="0" w:color="auto"/>
            </w:tcBorders>
            <w:vAlign w:val="bottom"/>
          </w:tcPr>
          <w:p w14:paraId="2B5198B0" w14:textId="77777777" w:rsidR="00E611B9" w:rsidRPr="00CE3E0F" w:rsidRDefault="00E611B9" w:rsidP="00335F19">
            <w:pPr>
              <w:rPr>
                <w:rFonts w:ascii="Candara" w:hAnsi="Candara"/>
              </w:rPr>
            </w:pPr>
          </w:p>
        </w:tc>
        <w:tc>
          <w:tcPr>
            <w:tcW w:w="3240" w:type="dxa"/>
            <w:tcBorders>
              <w:right w:val="single" w:sz="8" w:space="0" w:color="auto"/>
            </w:tcBorders>
            <w:vAlign w:val="bottom"/>
          </w:tcPr>
          <w:p w14:paraId="745B523B" w14:textId="77777777" w:rsidR="00E611B9" w:rsidRPr="00CE3E0F" w:rsidRDefault="00E611B9" w:rsidP="00335F19">
            <w:pPr>
              <w:ind w:left="80"/>
              <w:rPr>
                <w:rFonts w:ascii="Candara" w:hAnsi="Candara"/>
              </w:rPr>
            </w:pPr>
            <w:r w:rsidRPr="00CE3E0F">
              <w:rPr>
                <w:rFonts w:ascii="Candara" w:eastAsia="Times New Roman" w:hAnsi="Candara"/>
              </w:rPr>
              <w:t>banane, kivi</w:t>
            </w:r>
          </w:p>
        </w:tc>
        <w:tc>
          <w:tcPr>
            <w:tcW w:w="3900" w:type="dxa"/>
            <w:tcBorders>
              <w:right w:val="single" w:sz="8" w:space="0" w:color="auto"/>
            </w:tcBorders>
            <w:vAlign w:val="bottom"/>
          </w:tcPr>
          <w:p w14:paraId="6E6E8769" w14:textId="77777777" w:rsidR="00E611B9" w:rsidRPr="00CE3E0F" w:rsidRDefault="00E611B9" w:rsidP="00335F19">
            <w:pPr>
              <w:spacing w:line="275" w:lineRule="exact"/>
              <w:ind w:left="80"/>
              <w:rPr>
                <w:rFonts w:ascii="Candara" w:hAnsi="Candara"/>
              </w:rPr>
            </w:pPr>
            <w:r w:rsidRPr="00CE3E0F">
              <w:rPr>
                <w:rFonts w:ascii="Candara" w:eastAsia="Times New Roman" w:hAnsi="Candara"/>
              </w:rPr>
              <w:t>kumare, bu</w:t>
            </w:r>
            <w:r w:rsidRPr="00CE3E0F">
              <w:rPr>
                <w:rFonts w:ascii="Candara" w:eastAsia="Arial" w:hAnsi="Candara" w:cs="Arial"/>
              </w:rPr>
              <w:t>č</w:t>
            </w:r>
            <w:r w:rsidRPr="00CE3E0F">
              <w:rPr>
                <w:rFonts w:ascii="Candara" w:eastAsia="Times New Roman" w:hAnsi="Candara"/>
              </w:rPr>
              <w:t>ke, fižol, paradižnik,</w:t>
            </w:r>
          </w:p>
        </w:tc>
      </w:tr>
      <w:tr w:rsidR="00E611B9" w:rsidRPr="00CE3E0F" w14:paraId="3E4CA587" w14:textId="77777777" w:rsidTr="00335F19">
        <w:trPr>
          <w:trHeight w:val="280"/>
        </w:trPr>
        <w:tc>
          <w:tcPr>
            <w:tcW w:w="80" w:type="dxa"/>
            <w:tcBorders>
              <w:left w:val="single" w:sz="8" w:space="0" w:color="auto"/>
              <w:bottom w:val="single" w:sz="8" w:space="0" w:color="auto"/>
            </w:tcBorders>
            <w:vAlign w:val="bottom"/>
          </w:tcPr>
          <w:p w14:paraId="3B61E712" w14:textId="77777777" w:rsidR="00E611B9" w:rsidRPr="00CE3E0F" w:rsidRDefault="00E611B9" w:rsidP="00335F19">
            <w:pPr>
              <w:rPr>
                <w:rFonts w:ascii="Candara" w:hAnsi="Candara"/>
              </w:rPr>
            </w:pPr>
          </w:p>
        </w:tc>
        <w:tc>
          <w:tcPr>
            <w:tcW w:w="2040" w:type="dxa"/>
            <w:tcBorders>
              <w:bottom w:val="single" w:sz="8" w:space="0" w:color="auto"/>
              <w:right w:val="single" w:sz="8" w:space="0" w:color="auto"/>
            </w:tcBorders>
            <w:vAlign w:val="bottom"/>
          </w:tcPr>
          <w:p w14:paraId="35EA5E94" w14:textId="77777777" w:rsidR="00E611B9" w:rsidRPr="00CE3E0F" w:rsidRDefault="00E611B9" w:rsidP="00335F19">
            <w:pPr>
              <w:rPr>
                <w:rFonts w:ascii="Candara" w:hAnsi="Candara"/>
              </w:rPr>
            </w:pPr>
          </w:p>
        </w:tc>
        <w:tc>
          <w:tcPr>
            <w:tcW w:w="3240" w:type="dxa"/>
            <w:tcBorders>
              <w:bottom w:val="single" w:sz="8" w:space="0" w:color="auto"/>
              <w:right w:val="single" w:sz="8" w:space="0" w:color="auto"/>
            </w:tcBorders>
            <w:vAlign w:val="bottom"/>
          </w:tcPr>
          <w:p w14:paraId="7B3B20B7" w14:textId="77777777" w:rsidR="00E611B9" w:rsidRPr="00CE3E0F" w:rsidRDefault="00E611B9" w:rsidP="00335F19">
            <w:pPr>
              <w:rPr>
                <w:rFonts w:ascii="Candara" w:hAnsi="Candara"/>
              </w:rPr>
            </w:pPr>
          </w:p>
        </w:tc>
        <w:tc>
          <w:tcPr>
            <w:tcW w:w="3900" w:type="dxa"/>
            <w:tcBorders>
              <w:bottom w:val="single" w:sz="8" w:space="0" w:color="auto"/>
              <w:right w:val="single" w:sz="8" w:space="0" w:color="auto"/>
            </w:tcBorders>
            <w:vAlign w:val="bottom"/>
          </w:tcPr>
          <w:p w14:paraId="2662FB3A" w14:textId="77777777" w:rsidR="00E611B9" w:rsidRPr="00CE3E0F" w:rsidRDefault="00E611B9" w:rsidP="00335F19">
            <w:pPr>
              <w:ind w:left="80"/>
              <w:rPr>
                <w:rFonts w:ascii="Candara" w:hAnsi="Candara"/>
              </w:rPr>
            </w:pPr>
            <w:r w:rsidRPr="00CE3E0F">
              <w:rPr>
                <w:rFonts w:ascii="Candara" w:eastAsia="Times New Roman" w:hAnsi="Candara"/>
              </w:rPr>
              <w:t>solate</w:t>
            </w:r>
          </w:p>
        </w:tc>
      </w:tr>
      <w:tr w:rsidR="00E611B9" w:rsidRPr="00CE3E0F" w14:paraId="7BA21728" w14:textId="77777777" w:rsidTr="00335F19">
        <w:trPr>
          <w:trHeight w:val="262"/>
        </w:trPr>
        <w:tc>
          <w:tcPr>
            <w:tcW w:w="80" w:type="dxa"/>
            <w:tcBorders>
              <w:left w:val="single" w:sz="8" w:space="0" w:color="auto"/>
            </w:tcBorders>
            <w:vAlign w:val="bottom"/>
          </w:tcPr>
          <w:p w14:paraId="1D77147F" w14:textId="77777777" w:rsidR="00E611B9" w:rsidRPr="00CE3E0F" w:rsidRDefault="00E611B9" w:rsidP="00335F19">
            <w:pPr>
              <w:rPr>
                <w:rFonts w:ascii="Candara" w:hAnsi="Candara"/>
              </w:rPr>
            </w:pPr>
          </w:p>
        </w:tc>
        <w:tc>
          <w:tcPr>
            <w:tcW w:w="2040" w:type="dxa"/>
            <w:tcBorders>
              <w:right w:val="single" w:sz="8" w:space="0" w:color="auto"/>
            </w:tcBorders>
            <w:vAlign w:val="bottom"/>
          </w:tcPr>
          <w:p w14:paraId="7C5A078D" w14:textId="77777777" w:rsidR="00E611B9" w:rsidRPr="00CE3E0F" w:rsidRDefault="00E611B9" w:rsidP="00335F19">
            <w:pPr>
              <w:spacing w:line="263" w:lineRule="exact"/>
              <w:ind w:left="40"/>
              <w:rPr>
                <w:rFonts w:ascii="Candara" w:hAnsi="Candara"/>
              </w:rPr>
            </w:pPr>
            <w:r w:rsidRPr="00CE3E0F">
              <w:rPr>
                <w:rFonts w:ascii="Candara" w:eastAsia="Arial" w:hAnsi="Candara" w:cs="Arial"/>
                <w:b/>
                <w:bCs/>
              </w:rPr>
              <w:t>oktober</w:t>
            </w:r>
          </w:p>
        </w:tc>
        <w:tc>
          <w:tcPr>
            <w:tcW w:w="3240" w:type="dxa"/>
            <w:tcBorders>
              <w:right w:val="single" w:sz="8" w:space="0" w:color="auto"/>
            </w:tcBorders>
            <w:vAlign w:val="bottom"/>
          </w:tcPr>
          <w:p w14:paraId="24E0AE00" w14:textId="77777777" w:rsidR="00E611B9" w:rsidRPr="00CE3E0F" w:rsidRDefault="00E611B9" w:rsidP="00335F19">
            <w:pPr>
              <w:spacing w:line="263" w:lineRule="exact"/>
              <w:ind w:left="80"/>
              <w:rPr>
                <w:rFonts w:ascii="Candara" w:hAnsi="Candara"/>
              </w:rPr>
            </w:pPr>
            <w:r w:rsidRPr="00CE3E0F">
              <w:rPr>
                <w:rFonts w:ascii="Candara" w:eastAsia="Times New Roman" w:hAnsi="Candara"/>
              </w:rPr>
              <w:t>jabolka, grozdje, limone,</w:t>
            </w:r>
          </w:p>
        </w:tc>
        <w:tc>
          <w:tcPr>
            <w:tcW w:w="3900" w:type="dxa"/>
            <w:tcBorders>
              <w:right w:val="single" w:sz="8" w:space="0" w:color="auto"/>
            </w:tcBorders>
            <w:vAlign w:val="bottom"/>
          </w:tcPr>
          <w:p w14:paraId="5A80008D" w14:textId="77777777" w:rsidR="00E611B9" w:rsidRPr="00CE3E0F" w:rsidRDefault="00E611B9" w:rsidP="00335F19">
            <w:pPr>
              <w:spacing w:line="263" w:lineRule="exact"/>
              <w:ind w:left="80"/>
              <w:rPr>
                <w:rFonts w:ascii="Candara" w:hAnsi="Candara"/>
              </w:rPr>
            </w:pPr>
            <w:r w:rsidRPr="00CE3E0F">
              <w:rPr>
                <w:rFonts w:ascii="Candara" w:eastAsia="Arial" w:hAnsi="Candara" w:cs="Arial"/>
              </w:rPr>
              <w:t>č</w:t>
            </w:r>
            <w:r w:rsidRPr="00CE3E0F">
              <w:rPr>
                <w:rFonts w:ascii="Candara" w:eastAsia="Times New Roman" w:hAnsi="Candara"/>
              </w:rPr>
              <w:t>ebula, krompir, korenje, paprika,</w:t>
            </w:r>
          </w:p>
        </w:tc>
      </w:tr>
      <w:tr w:rsidR="00E611B9" w:rsidRPr="00CE3E0F" w14:paraId="0CA974F0" w14:textId="77777777" w:rsidTr="00335F19">
        <w:trPr>
          <w:trHeight w:val="279"/>
        </w:trPr>
        <w:tc>
          <w:tcPr>
            <w:tcW w:w="80" w:type="dxa"/>
            <w:tcBorders>
              <w:left w:val="single" w:sz="8" w:space="0" w:color="auto"/>
              <w:bottom w:val="single" w:sz="8" w:space="0" w:color="auto"/>
            </w:tcBorders>
            <w:vAlign w:val="bottom"/>
          </w:tcPr>
          <w:p w14:paraId="145F55FD" w14:textId="77777777" w:rsidR="00E611B9" w:rsidRPr="00CE3E0F" w:rsidRDefault="00E611B9" w:rsidP="00335F19">
            <w:pPr>
              <w:rPr>
                <w:rFonts w:ascii="Candara" w:hAnsi="Candara"/>
              </w:rPr>
            </w:pPr>
          </w:p>
        </w:tc>
        <w:tc>
          <w:tcPr>
            <w:tcW w:w="2040" w:type="dxa"/>
            <w:tcBorders>
              <w:bottom w:val="single" w:sz="8" w:space="0" w:color="auto"/>
              <w:right w:val="single" w:sz="8" w:space="0" w:color="auto"/>
            </w:tcBorders>
            <w:vAlign w:val="bottom"/>
          </w:tcPr>
          <w:p w14:paraId="28729983" w14:textId="77777777" w:rsidR="00E611B9" w:rsidRPr="00CE3E0F" w:rsidRDefault="00E611B9" w:rsidP="00335F19">
            <w:pPr>
              <w:rPr>
                <w:rFonts w:ascii="Candara" w:hAnsi="Candara"/>
              </w:rPr>
            </w:pPr>
          </w:p>
        </w:tc>
        <w:tc>
          <w:tcPr>
            <w:tcW w:w="3240" w:type="dxa"/>
            <w:tcBorders>
              <w:bottom w:val="single" w:sz="8" w:space="0" w:color="auto"/>
              <w:right w:val="single" w:sz="8" w:space="0" w:color="auto"/>
            </w:tcBorders>
            <w:vAlign w:val="bottom"/>
          </w:tcPr>
          <w:p w14:paraId="4F77FED2" w14:textId="77777777" w:rsidR="00E611B9" w:rsidRPr="00CE3E0F" w:rsidRDefault="00E611B9" w:rsidP="00335F19">
            <w:pPr>
              <w:spacing w:line="275" w:lineRule="exact"/>
              <w:ind w:left="80"/>
              <w:rPr>
                <w:rFonts w:ascii="Candara" w:hAnsi="Candara"/>
              </w:rPr>
            </w:pPr>
            <w:r w:rsidRPr="00CE3E0F">
              <w:rPr>
                <w:rFonts w:ascii="Candara" w:eastAsia="Times New Roman" w:hAnsi="Candara"/>
              </w:rPr>
              <w:t>pomaran</w:t>
            </w:r>
            <w:r w:rsidRPr="00CE3E0F">
              <w:rPr>
                <w:rFonts w:ascii="Candara" w:eastAsia="Arial" w:hAnsi="Candara" w:cs="Arial"/>
              </w:rPr>
              <w:t>č</w:t>
            </w:r>
            <w:r w:rsidRPr="00CE3E0F">
              <w:rPr>
                <w:rFonts w:ascii="Candara" w:eastAsia="Times New Roman" w:hAnsi="Candara"/>
              </w:rPr>
              <w:t>e, banane, kivi</w:t>
            </w:r>
          </w:p>
        </w:tc>
        <w:tc>
          <w:tcPr>
            <w:tcW w:w="3900" w:type="dxa"/>
            <w:tcBorders>
              <w:bottom w:val="single" w:sz="8" w:space="0" w:color="auto"/>
              <w:right w:val="single" w:sz="8" w:space="0" w:color="auto"/>
            </w:tcBorders>
            <w:vAlign w:val="bottom"/>
          </w:tcPr>
          <w:p w14:paraId="49779C06" w14:textId="77777777" w:rsidR="00E611B9" w:rsidRPr="00CE3E0F" w:rsidRDefault="00E611B9" w:rsidP="00335F19">
            <w:pPr>
              <w:ind w:left="80"/>
              <w:rPr>
                <w:rFonts w:ascii="Candara" w:hAnsi="Candara"/>
              </w:rPr>
            </w:pPr>
            <w:r w:rsidRPr="00CE3E0F">
              <w:rPr>
                <w:rFonts w:ascii="Candara" w:eastAsia="Times New Roman" w:hAnsi="Candara"/>
              </w:rPr>
              <w:t>solate</w:t>
            </w:r>
          </w:p>
        </w:tc>
      </w:tr>
      <w:tr w:rsidR="00E611B9" w:rsidRPr="00CE3E0F" w14:paraId="5977BB80" w14:textId="77777777" w:rsidTr="00335F19">
        <w:trPr>
          <w:trHeight w:val="262"/>
        </w:trPr>
        <w:tc>
          <w:tcPr>
            <w:tcW w:w="80" w:type="dxa"/>
            <w:tcBorders>
              <w:left w:val="single" w:sz="8" w:space="0" w:color="auto"/>
            </w:tcBorders>
            <w:vAlign w:val="bottom"/>
          </w:tcPr>
          <w:p w14:paraId="5BF7DE19" w14:textId="77777777" w:rsidR="00E611B9" w:rsidRPr="00CE3E0F" w:rsidRDefault="00E611B9" w:rsidP="00335F19">
            <w:pPr>
              <w:rPr>
                <w:rFonts w:ascii="Candara" w:hAnsi="Candara"/>
              </w:rPr>
            </w:pPr>
          </w:p>
        </w:tc>
        <w:tc>
          <w:tcPr>
            <w:tcW w:w="2040" w:type="dxa"/>
            <w:tcBorders>
              <w:right w:val="single" w:sz="8" w:space="0" w:color="auto"/>
            </w:tcBorders>
            <w:vAlign w:val="bottom"/>
          </w:tcPr>
          <w:p w14:paraId="4F1046CA" w14:textId="77777777" w:rsidR="00E611B9" w:rsidRPr="00CE3E0F" w:rsidRDefault="00E611B9" w:rsidP="00335F19">
            <w:pPr>
              <w:spacing w:line="263" w:lineRule="exact"/>
              <w:ind w:left="40"/>
              <w:rPr>
                <w:rFonts w:ascii="Candara" w:hAnsi="Candara"/>
              </w:rPr>
            </w:pPr>
            <w:r w:rsidRPr="00CE3E0F">
              <w:rPr>
                <w:rFonts w:ascii="Candara" w:eastAsia="Arial" w:hAnsi="Candara" w:cs="Arial"/>
                <w:b/>
                <w:bCs/>
              </w:rPr>
              <w:t>november</w:t>
            </w:r>
          </w:p>
        </w:tc>
        <w:tc>
          <w:tcPr>
            <w:tcW w:w="3240" w:type="dxa"/>
            <w:tcBorders>
              <w:right w:val="single" w:sz="8" w:space="0" w:color="auto"/>
            </w:tcBorders>
            <w:vAlign w:val="bottom"/>
          </w:tcPr>
          <w:p w14:paraId="3E7887D4" w14:textId="77777777" w:rsidR="00E611B9" w:rsidRPr="00CE3E0F" w:rsidRDefault="00E611B9" w:rsidP="00335F19">
            <w:pPr>
              <w:spacing w:line="263" w:lineRule="exact"/>
              <w:ind w:left="80"/>
              <w:rPr>
                <w:rFonts w:ascii="Candara" w:hAnsi="Candara"/>
              </w:rPr>
            </w:pPr>
            <w:r w:rsidRPr="00CE3E0F">
              <w:rPr>
                <w:rFonts w:ascii="Candara" w:eastAsia="Times New Roman" w:hAnsi="Candara"/>
              </w:rPr>
              <w:t>jabolka, grozdje, limone,</w:t>
            </w:r>
          </w:p>
        </w:tc>
        <w:tc>
          <w:tcPr>
            <w:tcW w:w="3900" w:type="dxa"/>
            <w:tcBorders>
              <w:right w:val="single" w:sz="8" w:space="0" w:color="auto"/>
            </w:tcBorders>
            <w:vAlign w:val="bottom"/>
          </w:tcPr>
          <w:p w14:paraId="30FF9EB1" w14:textId="77777777" w:rsidR="00E611B9" w:rsidRPr="00CE3E0F" w:rsidRDefault="00E611B9" w:rsidP="00335F19">
            <w:pPr>
              <w:spacing w:line="263" w:lineRule="exact"/>
              <w:ind w:left="80"/>
              <w:rPr>
                <w:rFonts w:ascii="Candara" w:hAnsi="Candara"/>
              </w:rPr>
            </w:pPr>
            <w:r w:rsidRPr="00CE3E0F">
              <w:rPr>
                <w:rFonts w:ascii="Candara" w:eastAsia="Arial" w:hAnsi="Candara" w:cs="Arial"/>
              </w:rPr>
              <w:t>č</w:t>
            </w:r>
            <w:r w:rsidRPr="00CE3E0F">
              <w:rPr>
                <w:rFonts w:ascii="Candara" w:eastAsia="Times New Roman" w:hAnsi="Candara"/>
              </w:rPr>
              <w:t>ebula, krompir, korenje, paprika,</w:t>
            </w:r>
          </w:p>
        </w:tc>
      </w:tr>
      <w:tr w:rsidR="00E611B9" w:rsidRPr="00CE3E0F" w14:paraId="4E7FB79E" w14:textId="77777777" w:rsidTr="00335F19">
        <w:trPr>
          <w:trHeight w:val="279"/>
        </w:trPr>
        <w:tc>
          <w:tcPr>
            <w:tcW w:w="80" w:type="dxa"/>
            <w:tcBorders>
              <w:left w:val="single" w:sz="8" w:space="0" w:color="auto"/>
              <w:bottom w:val="single" w:sz="8" w:space="0" w:color="auto"/>
            </w:tcBorders>
            <w:vAlign w:val="bottom"/>
          </w:tcPr>
          <w:p w14:paraId="6160F71D" w14:textId="77777777" w:rsidR="00E611B9" w:rsidRPr="00CE3E0F" w:rsidRDefault="00E611B9" w:rsidP="00335F19">
            <w:pPr>
              <w:rPr>
                <w:rFonts w:ascii="Candara" w:hAnsi="Candara"/>
              </w:rPr>
            </w:pPr>
          </w:p>
        </w:tc>
        <w:tc>
          <w:tcPr>
            <w:tcW w:w="2040" w:type="dxa"/>
            <w:tcBorders>
              <w:bottom w:val="single" w:sz="8" w:space="0" w:color="auto"/>
              <w:right w:val="single" w:sz="8" w:space="0" w:color="auto"/>
            </w:tcBorders>
            <w:vAlign w:val="bottom"/>
          </w:tcPr>
          <w:p w14:paraId="5FF4F6AA" w14:textId="77777777" w:rsidR="00E611B9" w:rsidRPr="00CE3E0F" w:rsidRDefault="00E611B9" w:rsidP="00335F19">
            <w:pPr>
              <w:rPr>
                <w:rFonts w:ascii="Candara" w:hAnsi="Candara"/>
              </w:rPr>
            </w:pPr>
          </w:p>
        </w:tc>
        <w:tc>
          <w:tcPr>
            <w:tcW w:w="3240" w:type="dxa"/>
            <w:tcBorders>
              <w:bottom w:val="single" w:sz="8" w:space="0" w:color="auto"/>
              <w:right w:val="single" w:sz="8" w:space="0" w:color="auto"/>
            </w:tcBorders>
            <w:vAlign w:val="bottom"/>
          </w:tcPr>
          <w:p w14:paraId="53A7BD82" w14:textId="77777777" w:rsidR="00E611B9" w:rsidRPr="00CE3E0F" w:rsidRDefault="00E611B9" w:rsidP="00335F19">
            <w:pPr>
              <w:spacing w:line="275" w:lineRule="exact"/>
              <w:ind w:left="80"/>
              <w:rPr>
                <w:rFonts w:ascii="Candara" w:hAnsi="Candara"/>
              </w:rPr>
            </w:pPr>
            <w:r w:rsidRPr="00CE3E0F">
              <w:rPr>
                <w:rFonts w:ascii="Candara" w:eastAsia="Times New Roman" w:hAnsi="Candara"/>
              </w:rPr>
              <w:t>pomaran</w:t>
            </w:r>
            <w:r w:rsidRPr="00CE3E0F">
              <w:rPr>
                <w:rFonts w:ascii="Candara" w:eastAsia="Arial" w:hAnsi="Candara" w:cs="Arial"/>
              </w:rPr>
              <w:t>č</w:t>
            </w:r>
            <w:r w:rsidRPr="00CE3E0F">
              <w:rPr>
                <w:rFonts w:ascii="Candara" w:eastAsia="Times New Roman" w:hAnsi="Candara"/>
              </w:rPr>
              <w:t>e, banane, kivi</w:t>
            </w:r>
          </w:p>
        </w:tc>
        <w:tc>
          <w:tcPr>
            <w:tcW w:w="3900" w:type="dxa"/>
            <w:tcBorders>
              <w:bottom w:val="single" w:sz="8" w:space="0" w:color="auto"/>
              <w:right w:val="single" w:sz="8" w:space="0" w:color="auto"/>
            </w:tcBorders>
            <w:vAlign w:val="bottom"/>
          </w:tcPr>
          <w:p w14:paraId="651E17B0" w14:textId="77777777" w:rsidR="00E611B9" w:rsidRPr="00CE3E0F" w:rsidRDefault="00E611B9" w:rsidP="00335F19">
            <w:pPr>
              <w:ind w:left="80"/>
              <w:rPr>
                <w:rFonts w:ascii="Candara" w:hAnsi="Candara"/>
              </w:rPr>
            </w:pPr>
            <w:r w:rsidRPr="00CE3E0F">
              <w:rPr>
                <w:rFonts w:ascii="Candara" w:eastAsia="Times New Roman" w:hAnsi="Candara"/>
              </w:rPr>
              <w:t>solate</w:t>
            </w:r>
          </w:p>
        </w:tc>
      </w:tr>
      <w:tr w:rsidR="00E611B9" w:rsidRPr="00CE3E0F" w14:paraId="62BC5CBA" w14:textId="77777777" w:rsidTr="00335F19">
        <w:trPr>
          <w:trHeight w:val="262"/>
        </w:trPr>
        <w:tc>
          <w:tcPr>
            <w:tcW w:w="80" w:type="dxa"/>
            <w:tcBorders>
              <w:left w:val="single" w:sz="8" w:space="0" w:color="auto"/>
            </w:tcBorders>
            <w:vAlign w:val="bottom"/>
          </w:tcPr>
          <w:p w14:paraId="14B40BD5" w14:textId="77777777" w:rsidR="00E611B9" w:rsidRPr="00CE3E0F" w:rsidRDefault="00E611B9" w:rsidP="00335F19">
            <w:pPr>
              <w:rPr>
                <w:rFonts w:ascii="Candara" w:hAnsi="Candara"/>
              </w:rPr>
            </w:pPr>
          </w:p>
        </w:tc>
        <w:tc>
          <w:tcPr>
            <w:tcW w:w="2040" w:type="dxa"/>
            <w:tcBorders>
              <w:right w:val="single" w:sz="8" w:space="0" w:color="auto"/>
            </w:tcBorders>
            <w:vAlign w:val="bottom"/>
          </w:tcPr>
          <w:p w14:paraId="5A369F47" w14:textId="77777777" w:rsidR="00E611B9" w:rsidRPr="00CE3E0F" w:rsidRDefault="00E611B9" w:rsidP="00335F19">
            <w:pPr>
              <w:spacing w:line="263" w:lineRule="exact"/>
              <w:ind w:left="40"/>
              <w:rPr>
                <w:rFonts w:ascii="Candara" w:hAnsi="Candara"/>
              </w:rPr>
            </w:pPr>
            <w:r w:rsidRPr="00CE3E0F">
              <w:rPr>
                <w:rFonts w:ascii="Candara" w:eastAsia="Arial" w:hAnsi="Candara" w:cs="Arial"/>
                <w:b/>
                <w:bCs/>
              </w:rPr>
              <w:t>december</w:t>
            </w:r>
          </w:p>
        </w:tc>
        <w:tc>
          <w:tcPr>
            <w:tcW w:w="3240" w:type="dxa"/>
            <w:tcBorders>
              <w:right w:val="single" w:sz="8" w:space="0" w:color="auto"/>
            </w:tcBorders>
            <w:vAlign w:val="bottom"/>
          </w:tcPr>
          <w:p w14:paraId="7C8949C5" w14:textId="77777777" w:rsidR="00E611B9" w:rsidRPr="00CE3E0F" w:rsidRDefault="00E611B9" w:rsidP="00335F19">
            <w:pPr>
              <w:spacing w:line="263" w:lineRule="exact"/>
              <w:ind w:left="80"/>
              <w:rPr>
                <w:rFonts w:ascii="Candara" w:hAnsi="Candara"/>
              </w:rPr>
            </w:pPr>
            <w:r w:rsidRPr="00CE3E0F">
              <w:rPr>
                <w:rFonts w:ascii="Candara" w:eastAsia="Times New Roman" w:hAnsi="Candara"/>
              </w:rPr>
              <w:t>jabolka, limone, pomaran</w:t>
            </w:r>
            <w:r w:rsidRPr="00CE3E0F">
              <w:rPr>
                <w:rFonts w:ascii="Candara" w:eastAsia="Arial" w:hAnsi="Candara" w:cs="Arial"/>
              </w:rPr>
              <w:t>č</w:t>
            </w:r>
            <w:r w:rsidRPr="00CE3E0F">
              <w:rPr>
                <w:rFonts w:ascii="Candara" w:eastAsia="Times New Roman" w:hAnsi="Candara"/>
              </w:rPr>
              <w:t>e,</w:t>
            </w:r>
          </w:p>
        </w:tc>
        <w:tc>
          <w:tcPr>
            <w:tcW w:w="3900" w:type="dxa"/>
            <w:tcBorders>
              <w:right w:val="single" w:sz="8" w:space="0" w:color="auto"/>
            </w:tcBorders>
            <w:vAlign w:val="bottom"/>
          </w:tcPr>
          <w:p w14:paraId="39E008BF" w14:textId="77777777" w:rsidR="00E611B9" w:rsidRPr="00CE3E0F" w:rsidRDefault="00E611B9" w:rsidP="00335F19">
            <w:pPr>
              <w:spacing w:line="263" w:lineRule="exact"/>
              <w:ind w:left="80"/>
              <w:rPr>
                <w:rFonts w:ascii="Candara" w:hAnsi="Candara"/>
              </w:rPr>
            </w:pPr>
            <w:r w:rsidRPr="00CE3E0F">
              <w:rPr>
                <w:rFonts w:ascii="Candara" w:eastAsia="Arial" w:hAnsi="Candara" w:cs="Arial"/>
              </w:rPr>
              <w:t>č</w:t>
            </w:r>
            <w:r w:rsidRPr="00CE3E0F">
              <w:rPr>
                <w:rFonts w:ascii="Candara" w:eastAsia="Times New Roman" w:hAnsi="Candara"/>
              </w:rPr>
              <w:t>ebula, krompir, korenje, solate</w:t>
            </w:r>
          </w:p>
        </w:tc>
      </w:tr>
      <w:tr w:rsidR="00E611B9" w:rsidRPr="00CE3E0F" w14:paraId="62E34B34" w14:textId="77777777" w:rsidTr="00335F19">
        <w:trPr>
          <w:trHeight w:val="279"/>
        </w:trPr>
        <w:tc>
          <w:tcPr>
            <w:tcW w:w="80" w:type="dxa"/>
            <w:tcBorders>
              <w:left w:val="single" w:sz="8" w:space="0" w:color="auto"/>
              <w:bottom w:val="single" w:sz="8" w:space="0" w:color="auto"/>
            </w:tcBorders>
            <w:vAlign w:val="bottom"/>
          </w:tcPr>
          <w:p w14:paraId="6F3E4780" w14:textId="77777777" w:rsidR="00E611B9" w:rsidRPr="00CE3E0F" w:rsidRDefault="00E611B9" w:rsidP="00335F19">
            <w:pPr>
              <w:rPr>
                <w:rFonts w:ascii="Candara" w:hAnsi="Candara"/>
              </w:rPr>
            </w:pPr>
          </w:p>
        </w:tc>
        <w:tc>
          <w:tcPr>
            <w:tcW w:w="2040" w:type="dxa"/>
            <w:tcBorders>
              <w:bottom w:val="single" w:sz="8" w:space="0" w:color="auto"/>
              <w:right w:val="single" w:sz="8" w:space="0" w:color="auto"/>
            </w:tcBorders>
            <w:vAlign w:val="bottom"/>
          </w:tcPr>
          <w:p w14:paraId="4349E3F9" w14:textId="77777777" w:rsidR="00E611B9" w:rsidRPr="00CE3E0F" w:rsidRDefault="00E611B9" w:rsidP="00335F19">
            <w:pPr>
              <w:rPr>
                <w:rFonts w:ascii="Candara" w:hAnsi="Candara"/>
              </w:rPr>
            </w:pPr>
          </w:p>
        </w:tc>
        <w:tc>
          <w:tcPr>
            <w:tcW w:w="3240" w:type="dxa"/>
            <w:tcBorders>
              <w:bottom w:val="single" w:sz="8" w:space="0" w:color="auto"/>
              <w:right w:val="single" w:sz="8" w:space="0" w:color="auto"/>
            </w:tcBorders>
            <w:vAlign w:val="bottom"/>
          </w:tcPr>
          <w:p w14:paraId="04BBA5A5" w14:textId="77777777" w:rsidR="00E611B9" w:rsidRPr="00CE3E0F" w:rsidRDefault="00E611B9" w:rsidP="00335F19">
            <w:pPr>
              <w:ind w:left="80"/>
              <w:rPr>
                <w:rFonts w:ascii="Candara" w:hAnsi="Candara"/>
              </w:rPr>
            </w:pPr>
            <w:r w:rsidRPr="00CE3E0F">
              <w:rPr>
                <w:rFonts w:ascii="Candara" w:eastAsia="Times New Roman" w:hAnsi="Candara"/>
              </w:rPr>
              <w:t>banane, kivi</w:t>
            </w:r>
          </w:p>
        </w:tc>
        <w:tc>
          <w:tcPr>
            <w:tcW w:w="3900" w:type="dxa"/>
            <w:tcBorders>
              <w:bottom w:val="single" w:sz="8" w:space="0" w:color="auto"/>
              <w:right w:val="single" w:sz="8" w:space="0" w:color="auto"/>
            </w:tcBorders>
            <w:vAlign w:val="bottom"/>
          </w:tcPr>
          <w:p w14:paraId="2DCE6AC8" w14:textId="77777777" w:rsidR="00E611B9" w:rsidRPr="00CE3E0F" w:rsidRDefault="00E611B9" w:rsidP="00335F19">
            <w:pPr>
              <w:rPr>
                <w:rFonts w:ascii="Candara" w:hAnsi="Candara"/>
              </w:rPr>
            </w:pPr>
          </w:p>
        </w:tc>
      </w:tr>
      <w:tr w:rsidR="00E611B9" w:rsidRPr="00CE3E0F" w14:paraId="77A80A2D" w14:textId="77777777" w:rsidTr="00335F19">
        <w:trPr>
          <w:trHeight w:val="262"/>
        </w:trPr>
        <w:tc>
          <w:tcPr>
            <w:tcW w:w="80" w:type="dxa"/>
            <w:tcBorders>
              <w:left w:val="single" w:sz="8" w:space="0" w:color="auto"/>
            </w:tcBorders>
            <w:vAlign w:val="bottom"/>
          </w:tcPr>
          <w:p w14:paraId="44C8EDD8" w14:textId="77777777" w:rsidR="00E611B9" w:rsidRPr="00CE3E0F" w:rsidRDefault="00E611B9" w:rsidP="00335F19">
            <w:pPr>
              <w:rPr>
                <w:rFonts w:ascii="Candara" w:hAnsi="Candara"/>
              </w:rPr>
            </w:pPr>
          </w:p>
        </w:tc>
        <w:tc>
          <w:tcPr>
            <w:tcW w:w="2040" w:type="dxa"/>
            <w:tcBorders>
              <w:right w:val="single" w:sz="8" w:space="0" w:color="auto"/>
            </w:tcBorders>
            <w:vAlign w:val="bottom"/>
          </w:tcPr>
          <w:p w14:paraId="6B595D25" w14:textId="77777777" w:rsidR="00E611B9" w:rsidRPr="00CE3E0F" w:rsidRDefault="00E611B9" w:rsidP="00335F19">
            <w:pPr>
              <w:spacing w:line="263" w:lineRule="exact"/>
              <w:ind w:left="40"/>
              <w:rPr>
                <w:rFonts w:ascii="Candara" w:hAnsi="Candara"/>
              </w:rPr>
            </w:pPr>
            <w:r w:rsidRPr="00CE3E0F">
              <w:rPr>
                <w:rFonts w:ascii="Candara" w:eastAsia="Arial" w:hAnsi="Candara" w:cs="Arial"/>
                <w:b/>
                <w:bCs/>
              </w:rPr>
              <w:t>januar</w:t>
            </w:r>
          </w:p>
        </w:tc>
        <w:tc>
          <w:tcPr>
            <w:tcW w:w="3240" w:type="dxa"/>
            <w:tcBorders>
              <w:right w:val="single" w:sz="8" w:space="0" w:color="auto"/>
            </w:tcBorders>
            <w:vAlign w:val="bottom"/>
          </w:tcPr>
          <w:p w14:paraId="5E5740F0" w14:textId="77777777" w:rsidR="00E611B9" w:rsidRPr="00CE3E0F" w:rsidRDefault="00E611B9" w:rsidP="00335F19">
            <w:pPr>
              <w:spacing w:line="263" w:lineRule="exact"/>
              <w:ind w:left="80"/>
              <w:rPr>
                <w:rFonts w:ascii="Candara" w:hAnsi="Candara"/>
              </w:rPr>
            </w:pPr>
            <w:r w:rsidRPr="00CE3E0F">
              <w:rPr>
                <w:rFonts w:ascii="Candara" w:eastAsia="Times New Roman" w:hAnsi="Candara"/>
              </w:rPr>
              <w:t>jabolka, limone, pomaran</w:t>
            </w:r>
            <w:r w:rsidRPr="00CE3E0F">
              <w:rPr>
                <w:rFonts w:ascii="Candara" w:eastAsia="Arial" w:hAnsi="Candara" w:cs="Arial"/>
              </w:rPr>
              <w:t>č</w:t>
            </w:r>
            <w:r w:rsidRPr="00CE3E0F">
              <w:rPr>
                <w:rFonts w:ascii="Candara" w:eastAsia="Times New Roman" w:hAnsi="Candara"/>
              </w:rPr>
              <w:t>e,</w:t>
            </w:r>
          </w:p>
        </w:tc>
        <w:tc>
          <w:tcPr>
            <w:tcW w:w="3900" w:type="dxa"/>
            <w:tcBorders>
              <w:right w:val="single" w:sz="8" w:space="0" w:color="auto"/>
            </w:tcBorders>
            <w:vAlign w:val="bottom"/>
          </w:tcPr>
          <w:p w14:paraId="546311A0" w14:textId="77777777" w:rsidR="00E611B9" w:rsidRPr="00CE3E0F" w:rsidRDefault="00E611B9" w:rsidP="00335F19">
            <w:pPr>
              <w:spacing w:line="263" w:lineRule="exact"/>
              <w:ind w:left="80"/>
              <w:rPr>
                <w:rFonts w:ascii="Candara" w:hAnsi="Candara"/>
              </w:rPr>
            </w:pPr>
            <w:r w:rsidRPr="00CE3E0F">
              <w:rPr>
                <w:rFonts w:ascii="Candara" w:eastAsia="Arial" w:hAnsi="Candara" w:cs="Arial"/>
              </w:rPr>
              <w:t>č</w:t>
            </w:r>
            <w:r w:rsidRPr="00CE3E0F">
              <w:rPr>
                <w:rFonts w:ascii="Candara" w:eastAsia="Times New Roman" w:hAnsi="Candara"/>
              </w:rPr>
              <w:t>ebula, krompir, korenje, solate</w:t>
            </w:r>
          </w:p>
        </w:tc>
      </w:tr>
      <w:tr w:rsidR="00E611B9" w:rsidRPr="00CE3E0F" w14:paraId="2FEAB35E" w14:textId="77777777" w:rsidTr="00335F19">
        <w:trPr>
          <w:trHeight w:val="279"/>
        </w:trPr>
        <w:tc>
          <w:tcPr>
            <w:tcW w:w="80" w:type="dxa"/>
            <w:tcBorders>
              <w:left w:val="single" w:sz="8" w:space="0" w:color="auto"/>
              <w:bottom w:val="single" w:sz="8" w:space="0" w:color="auto"/>
            </w:tcBorders>
            <w:vAlign w:val="bottom"/>
          </w:tcPr>
          <w:p w14:paraId="049B6580" w14:textId="77777777" w:rsidR="00E611B9" w:rsidRPr="00CE3E0F" w:rsidRDefault="00E611B9" w:rsidP="00335F19">
            <w:pPr>
              <w:rPr>
                <w:rFonts w:ascii="Candara" w:hAnsi="Candara"/>
              </w:rPr>
            </w:pPr>
          </w:p>
        </w:tc>
        <w:tc>
          <w:tcPr>
            <w:tcW w:w="2040" w:type="dxa"/>
            <w:tcBorders>
              <w:bottom w:val="single" w:sz="8" w:space="0" w:color="auto"/>
              <w:right w:val="single" w:sz="8" w:space="0" w:color="auto"/>
            </w:tcBorders>
            <w:vAlign w:val="bottom"/>
          </w:tcPr>
          <w:p w14:paraId="58918A6F" w14:textId="77777777" w:rsidR="00E611B9" w:rsidRPr="00CE3E0F" w:rsidRDefault="00E611B9" w:rsidP="00335F19">
            <w:pPr>
              <w:rPr>
                <w:rFonts w:ascii="Candara" w:hAnsi="Candara"/>
              </w:rPr>
            </w:pPr>
          </w:p>
        </w:tc>
        <w:tc>
          <w:tcPr>
            <w:tcW w:w="3240" w:type="dxa"/>
            <w:tcBorders>
              <w:bottom w:val="single" w:sz="8" w:space="0" w:color="auto"/>
              <w:right w:val="single" w:sz="8" w:space="0" w:color="auto"/>
            </w:tcBorders>
            <w:vAlign w:val="bottom"/>
          </w:tcPr>
          <w:p w14:paraId="6278A13C" w14:textId="77777777" w:rsidR="00E611B9" w:rsidRPr="00CE3E0F" w:rsidRDefault="00E611B9" w:rsidP="00335F19">
            <w:pPr>
              <w:ind w:left="80"/>
              <w:rPr>
                <w:rFonts w:ascii="Candara" w:hAnsi="Candara"/>
              </w:rPr>
            </w:pPr>
            <w:r w:rsidRPr="00CE3E0F">
              <w:rPr>
                <w:rFonts w:ascii="Candara" w:eastAsia="Times New Roman" w:hAnsi="Candara"/>
              </w:rPr>
              <w:t>banane, kivi</w:t>
            </w:r>
          </w:p>
        </w:tc>
        <w:tc>
          <w:tcPr>
            <w:tcW w:w="3900" w:type="dxa"/>
            <w:tcBorders>
              <w:bottom w:val="single" w:sz="8" w:space="0" w:color="auto"/>
              <w:right w:val="single" w:sz="8" w:space="0" w:color="auto"/>
            </w:tcBorders>
            <w:vAlign w:val="bottom"/>
          </w:tcPr>
          <w:p w14:paraId="48CE5DA1" w14:textId="77777777" w:rsidR="00E611B9" w:rsidRPr="00CE3E0F" w:rsidRDefault="00E611B9" w:rsidP="00335F19">
            <w:pPr>
              <w:rPr>
                <w:rFonts w:ascii="Candara" w:hAnsi="Candara"/>
              </w:rPr>
            </w:pPr>
          </w:p>
        </w:tc>
      </w:tr>
      <w:tr w:rsidR="00E611B9" w:rsidRPr="00CE3E0F" w14:paraId="7B26CEB2" w14:textId="77777777" w:rsidTr="00335F19">
        <w:trPr>
          <w:trHeight w:val="262"/>
        </w:trPr>
        <w:tc>
          <w:tcPr>
            <w:tcW w:w="80" w:type="dxa"/>
            <w:tcBorders>
              <w:left w:val="single" w:sz="8" w:space="0" w:color="auto"/>
            </w:tcBorders>
            <w:vAlign w:val="bottom"/>
          </w:tcPr>
          <w:p w14:paraId="59EFFABC" w14:textId="77777777" w:rsidR="00E611B9" w:rsidRPr="00CE3E0F" w:rsidRDefault="00E611B9" w:rsidP="00335F19">
            <w:pPr>
              <w:rPr>
                <w:rFonts w:ascii="Candara" w:hAnsi="Candara"/>
              </w:rPr>
            </w:pPr>
          </w:p>
        </w:tc>
        <w:tc>
          <w:tcPr>
            <w:tcW w:w="2040" w:type="dxa"/>
            <w:tcBorders>
              <w:right w:val="single" w:sz="8" w:space="0" w:color="auto"/>
            </w:tcBorders>
            <w:vAlign w:val="bottom"/>
          </w:tcPr>
          <w:p w14:paraId="6672D31D" w14:textId="77777777" w:rsidR="00E611B9" w:rsidRPr="00CE3E0F" w:rsidRDefault="00E611B9" w:rsidP="00335F19">
            <w:pPr>
              <w:spacing w:line="263" w:lineRule="exact"/>
              <w:ind w:left="40"/>
              <w:rPr>
                <w:rFonts w:ascii="Candara" w:hAnsi="Candara"/>
              </w:rPr>
            </w:pPr>
            <w:r w:rsidRPr="00CE3E0F">
              <w:rPr>
                <w:rFonts w:ascii="Candara" w:eastAsia="Arial" w:hAnsi="Candara" w:cs="Arial"/>
                <w:b/>
                <w:bCs/>
              </w:rPr>
              <w:t>februar</w:t>
            </w:r>
          </w:p>
        </w:tc>
        <w:tc>
          <w:tcPr>
            <w:tcW w:w="3240" w:type="dxa"/>
            <w:tcBorders>
              <w:right w:val="single" w:sz="8" w:space="0" w:color="auto"/>
            </w:tcBorders>
            <w:vAlign w:val="bottom"/>
          </w:tcPr>
          <w:p w14:paraId="5E19F10D" w14:textId="77777777" w:rsidR="00E611B9" w:rsidRPr="00CE3E0F" w:rsidRDefault="00E611B9" w:rsidP="00335F19">
            <w:pPr>
              <w:spacing w:line="263" w:lineRule="exact"/>
              <w:ind w:left="80"/>
              <w:rPr>
                <w:rFonts w:ascii="Candara" w:hAnsi="Candara"/>
              </w:rPr>
            </w:pPr>
            <w:r w:rsidRPr="00CE3E0F">
              <w:rPr>
                <w:rFonts w:ascii="Candara" w:eastAsia="Times New Roman" w:hAnsi="Candara"/>
              </w:rPr>
              <w:t>jabolka, limone, pomaran</w:t>
            </w:r>
            <w:r w:rsidRPr="00CE3E0F">
              <w:rPr>
                <w:rFonts w:ascii="Candara" w:eastAsia="Arial" w:hAnsi="Candara" w:cs="Arial"/>
              </w:rPr>
              <w:t>č</w:t>
            </w:r>
            <w:r w:rsidRPr="00CE3E0F">
              <w:rPr>
                <w:rFonts w:ascii="Candara" w:eastAsia="Times New Roman" w:hAnsi="Candara"/>
              </w:rPr>
              <w:t>e,</w:t>
            </w:r>
          </w:p>
        </w:tc>
        <w:tc>
          <w:tcPr>
            <w:tcW w:w="3900" w:type="dxa"/>
            <w:tcBorders>
              <w:right w:val="single" w:sz="8" w:space="0" w:color="auto"/>
            </w:tcBorders>
            <w:vAlign w:val="bottom"/>
          </w:tcPr>
          <w:p w14:paraId="244160AF" w14:textId="77777777" w:rsidR="00E611B9" w:rsidRPr="00CE3E0F" w:rsidRDefault="00E611B9" w:rsidP="00335F19">
            <w:pPr>
              <w:spacing w:line="263" w:lineRule="exact"/>
              <w:ind w:left="80"/>
              <w:rPr>
                <w:rFonts w:ascii="Candara" w:hAnsi="Candara"/>
              </w:rPr>
            </w:pPr>
            <w:r w:rsidRPr="00CE3E0F">
              <w:rPr>
                <w:rFonts w:ascii="Candara" w:eastAsia="Arial" w:hAnsi="Candara" w:cs="Arial"/>
              </w:rPr>
              <w:t>č</w:t>
            </w:r>
            <w:r w:rsidRPr="00CE3E0F">
              <w:rPr>
                <w:rFonts w:ascii="Candara" w:eastAsia="Times New Roman" w:hAnsi="Candara"/>
              </w:rPr>
              <w:t>ebula, krompir, korenje, solate</w:t>
            </w:r>
          </w:p>
        </w:tc>
      </w:tr>
      <w:tr w:rsidR="00E611B9" w:rsidRPr="00CE3E0F" w14:paraId="437D160E" w14:textId="77777777" w:rsidTr="00335F19">
        <w:trPr>
          <w:trHeight w:val="281"/>
        </w:trPr>
        <w:tc>
          <w:tcPr>
            <w:tcW w:w="80" w:type="dxa"/>
            <w:tcBorders>
              <w:left w:val="single" w:sz="8" w:space="0" w:color="auto"/>
              <w:bottom w:val="single" w:sz="8" w:space="0" w:color="auto"/>
            </w:tcBorders>
            <w:vAlign w:val="bottom"/>
          </w:tcPr>
          <w:p w14:paraId="1AD47A8D" w14:textId="77777777" w:rsidR="00E611B9" w:rsidRPr="00CE3E0F" w:rsidRDefault="00E611B9" w:rsidP="00335F19">
            <w:pPr>
              <w:rPr>
                <w:rFonts w:ascii="Candara" w:hAnsi="Candara"/>
              </w:rPr>
            </w:pPr>
          </w:p>
        </w:tc>
        <w:tc>
          <w:tcPr>
            <w:tcW w:w="2040" w:type="dxa"/>
            <w:tcBorders>
              <w:bottom w:val="single" w:sz="8" w:space="0" w:color="auto"/>
              <w:right w:val="single" w:sz="8" w:space="0" w:color="auto"/>
            </w:tcBorders>
            <w:vAlign w:val="bottom"/>
          </w:tcPr>
          <w:p w14:paraId="646E3EAC" w14:textId="77777777" w:rsidR="00E611B9" w:rsidRPr="00CE3E0F" w:rsidRDefault="00E611B9" w:rsidP="00335F19">
            <w:pPr>
              <w:rPr>
                <w:rFonts w:ascii="Candara" w:hAnsi="Candara"/>
              </w:rPr>
            </w:pPr>
          </w:p>
        </w:tc>
        <w:tc>
          <w:tcPr>
            <w:tcW w:w="3240" w:type="dxa"/>
            <w:tcBorders>
              <w:bottom w:val="single" w:sz="8" w:space="0" w:color="auto"/>
              <w:right w:val="single" w:sz="8" w:space="0" w:color="auto"/>
            </w:tcBorders>
            <w:vAlign w:val="bottom"/>
          </w:tcPr>
          <w:p w14:paraId="74674950" w14:textId="77777777" w:rsidR="00E611B9" w:rsidRPr="00CE3E0F" w:rsidRDefault="00E611B9" w:rsidP="00335F19">
            <w:pPr>
              <w:ind w:left="80"/>
              <w:rPr>
                <w:rFonts w:ascii="Candara" w:hAnsi="Candara"/>
              </w:rPr>
            </w:pPr>
            <w:r w:rsidRPr="00CE3E0F">
              <w:rPr>
                <w:rFonts w:ascii="Candara" w:eastAsia="Times New Roman" w:hAnsi="Candara"/>
              </w:rPr>
              <w:t>banane, kivi</w:t>
            </w:r>
          </w:p>
        </w:tc>
        <w:tc>
          <w:tcPr>
            <w:tcW w:w="3900" w:type="dxa"/>
            <w:tcBorders>
              <w:bottom w:val="single" w:sz="8" w:space="0" w:color="auto"/>
              <w:right w:val="single" w:sz="8" w:space="0" w:color="auto"/>
            </w:tcBorders>
            <w:vAlign w:val="bottom"/>
          </w:tcPr>
          <w:p w14:paraId="3974736E" w14:textId="77777777" w:rsidR="00E611B9" w:rsidRPr="00CE3E0F" w:rsidRDefault="00E611B9" w:rsidP="00335F19">
            <w:pPr>
              <w:rPr>
                <w:rFonts w:ascii="Candara" w:hAnsi="Candara"/>
              </w:rPr>
            </w:pPr>
          </w:p>
        </w:tc>
      </w:tr>
      <w:tr w:rsidR="00E611B9" w:rsidRPr="00CE3E0F" w14:paraId="65B8A535" w14:textId="77777777" w:rsidTr="00335F19">
        <w:trPr>
          <w:trHeight w:val="260"/>
        </w:trPr>
        <w:tc>
          <w:tcPr>
            <w:tcW w:w="80" w:type="dxa"/>
            <w:tcBorders>
              <w:left w:val="single" w:sz="8" w:space="0" w:color="auto"/>
            </w:tcBorders>
            <w:vAlign w:val="bottom"/>
          </w:tcPr>
          <w:p w14:paraId="30C401C9" w14:textId="77777777" w:rsidR="00E611B9" w:rsidRPr="00CE3E0F" w:rsidRDefault="00E611B9" w:rsidP="00335F19">
            <w:pPr>
              <w:rPr>
                <w:rFonts w:ascii="Candara" w:hAnsi="Candara"/>
              </w:rPr>
            </w:pPr>
          </w:p>
        </w:tc>
        <w:tc>
          <w:tcPr>
            <w:tcW w:w="2040" w:type="dxa"/>
            <w:tcBorders>
              <w:right w:val="single" w:sz="8" w:space="0" w:color="auto"/>
            </w:tcBorders>
            <w:vAlign w:val="bottom"/>
          </w:tcPr>
          <w:p w14:paraId="6A8548AB" w14:textId="77777777" w:rsidR="00E611B9" w:rsidRPr="00CE3E0F" w:rsidRDefault="00E611B9" w:rsidP="00335F19">
            <w:pPr>
              <w:spacing w:line="260" w:lineRule="exact"/>
              <w:ind w:left="40"/>
              <w:rPr>
                <w:rFonts w:ascii="Candara" w:hAnsi="Candara"/>
              </w:rPr>
            </w:pPr>
            <w:r w:rsidRPr="00CE3E0F">
              <w:rPr>
                <w:rFonts w:ascii="Candara" w:eastAsia="Arial" w:hAnsi="Candara" w:cs="Arial"/>
                <w:b/>
                <w:bCs/>
              </w:rPr>
              <w:t>marec</w:t>
            </w:r>
          </w:p>
        </w:tc>
        <w:tc>
          <w:tcPr>
            <w:tcW w:w="3240" w:type="dxa"/>
            <w:tcBorders>
              <w:right w:val="single" w:sz="8" w:space="0" w:color="auto"/>
            </w:tcBorders>
            <w:vAlign w:val="bottom"/>
          </w:tcPr>
          <w:p w14:paraId="1641C15C" w14:textId="77777777" w:rsidR="00E611B9" w:rsidRPr="00CE3E0F" w:rsidRDefault="00E611B9" w:rsidP="00335F19">
            <w:pPr>
              <w:spacing w:line="260" w:lineRule="exact"/>
              <w:ind w:left="80"/>
              <w:rPr>
                <w:rFonts w:ascii="Candara" w:hAnsi="Candara"/>
              </w:rPr>
            </w:pPr>
            <w:r w:rsidRPr="00CE3E0F">
              <w:rPr>
                <w:rFonts w:ascii="Candara" w:eastAsia="Times New Roman" w:hAnsi="Candara"/>
              </w:rPr>
              <w:t>jabolka, limone, pomaran</w:t>
            </w:r>
            <w:r w:rsidRPr="00CE3E0F">
              <w:rPr>
                <w:rFonts w:ascii="Candara" w:eastAsia="Arial" w:hAnsi="Candara" w:cs="Arial"/>
              </w:rPr>
              <w:t>č</w:t>
            </w:r>
            <w:r w:rsidRPr="00CE3E0F">
              <w:rPr>
                <w:rFonts w:ascii="Candara" w:eastAsia="Times New Roman" w:hAnsi="Candara"/>
              </w:rPr>
              <w:t>e,</w:t>
            </w:r>
          </w:p>
        </w:tc>
        <w:tc>
          <w:tcPr>
            <w:tcW w:w="3900" w:type="dxa"/>
            <w:tcBorders>
              <w:right w:val="single" w:sz="8" w:space="0" w:color="auto"/>
            </w:tcBorders>
            <w:vAlign w:val="bottom"/>
          </w:tcPr>
          <w:p w14:paraId="73A395D9" w14:textId="77777777" w:rsidR="00E611B9" w:rsidRPr="00CE3E0F" w:rsidRDefault="00E611B9" w:rsidP="00335F19">
            <w:pPr>
              <w:spacing w:line="260" w:lineRule="exact"/>
              <w:ind w:left="80"/>
              <w:rPr>
                <w:rFonts w:ascii="Candara" w:hAnsi="Candara"/>
              </w:rPr>
            </w:pPr>
            <w:r w:rsidRPr="00CE3E0F">
              <w:rPr>
                <w:rFonts w:ascii="Candara" w:eastAsia="Arial" w:hAnsi="Candara" w:cs="Arial"/>
              </w:rPr>
              <w:t>č</w:t>
            </w:r>
            <w:r w:rsidRPr="00CE3E0F">
              <w:rPr>
                <w:rFonts w:ascii="Candara" w:eastAsia="Times New Roman" w:hAnsi="Candara"/>
              </w:rPr>
              <w:t>ebula, krompir, korenje, solate</w:t>
            </w:r>
          </w:p>
        </w:tc>
      </w:tr>
      <w:tr w:rsidR="00E611B9" w:rsidRPr="00CE3E0F" w14:paraId="06823B27" w14:textId="77777777" w:rsidTr="00335F19">
        <w:trPr>
          <w:trHeight w:val="280"/>
        </w:trPr>
        <w:tc>
          <w:tcPr>
            <w:tcW w:w="80" w:type="dxa"/>
            <w:tcBorders>
              <w:left w:val="single" w:sz="8" w:space="0" w:color="auto"/>
              <w:bottom w:val="single" w:sz="8" w:space="0" w:color="auto"/>
            </w:tcBorders>
            <w:vAlign w:val="bottom"/>
          </w:tcPr>
          <w:p w14:paraId="77A6DA5C" w14:textId="77777777" w:rsidR="00E611B9" w:rsidRPr="00CE3E0F" w:rsidRDefault="00E611B9" w:rsidP="00335F19">
            <w:pPr>
              <w:rPr>
                <w:rFonts w:ascii="Candara" w:hAnsi="Candara"/>
              </w:rPr>
            </w:pPr>
          </w:p>
        </w:tc>
        <w:tc>
          <w:tcPr>
            <w:tcW w:w="2040" w:type="dxa"/>
            <w:tcBorders>
              <w:bottom w:val="single" w:sz="8" w:space="0" w:color="auto"/>
              <w:right w:val="single" w:sz="8" w:space="0" w:color="auto"/>
            </w:tcBorders>
            <w:vAlign w:val="bottom"/>
          </w:tcPr>
          <w:p w14:paraId="57140224" w14:textId="77777777" w:rsidR="00E611B9" w:rsidRPr="00CE3E0F" w:rsidRDefault="00E611B9" w:rsidP="00335F19">
            <w:pPr>
              <w:rPr>
                <w:rFonts w:ascii="Candara" w:hAnsi="Candara"/>
              </w:rPr>
            </w:pPr>
          </w:p>
        </w:tc>
        <w:tc>
          <w:tcPr>
            <w:tcW w:w="3240" w:type="dxa"/>
            <w:tcBorders>
              <w:bottom w:val="single" w:sz="8" w:space="0" w:color="auto"/>
              <w:right w:val="single" w:sz="8" w:space="0" w:color="auto"/>
            </w:tcBorders>
            <w:vAlign w:val="bottom"/>
          </w:tcPr>
          <w:p w14:paraId="35A30FB2" w14:textId="77777777" w:rsidR="00E611B9" w:rsidRPr="00CE3E0F" w:rsidRDefault="00E611B9" w:rsidP="00335F19">
            <w:pPr>
              <w:ind w:left="80"/>
              <w:rPr>
                <w:rFonts w:ascii="Candara" w:hAnsi="Candara"/>
              </w:rPr>
            </w:pPr>
            <w:r w:rsidRPr="00CE3E0F">
              <w:rPr>
                <w:rFonts w:ascii="Candara" w:eastAsia="Times New Roman" w:hAnsi="Candara"/>
              </w:rPr>
              <w:t>banane, kivi</w:t>
            </w:r>
          </w:p>
        </w:tc>
        <w:tc>
          <w:tcPr>
            <w:tcW w:w="3900" w:type="dxa"/>
            <w:tcBorders>
              <w:bottom w:val="single" w:sz="8" w:space="0" w:color="auto"/>
              <w:right w:val="single" w:sz="8" w:space="0" w:color="auto"/>
            </w:tcBorders>
            <w:vAlign w:val="bottom"/>
          </w:tcPr>
          <w:p w14:paraId="4B9DF9BA" w14:textId="77777777" w:rsidR="00E611B9" w:rsidRPr="00CE3E0F" w:rsidRDefault="00E611B9" w:rsidP="00335F19">
            <w:pPr>
              <w:rPr>
                <w:rFonts w:ascii="Candara" w:hAnsi="Candara"/>
              </w:rPr>
            </w:pPr>
          </w:p>
        </w:tc>
      </w:tr>
      <w:tr w:rsidR="00E611B9" w:rsidRPr="00CE3E0F" w14:paraId="4642360C" w14:textId="77777777" w:rsidTr="00335F19">
        <w:trPr>
          <w:trHeight w:val="264"/>
        </w:trPr>
        <w:tc>
          <w:tcPr>
            <w:tcW w:w="80" w:type="dxa"/>
            <w:tcBorders>
              <w:left w:val="single" w:sz="8" w:space="0" w:color="auto"/>
            </w:tcBorders>
            <w:vAlign w:val="bottom"/>
          </w:tcPr>
          <w:p w14:paraId="4D23EDD5" w14:textId="77777777" w:rsidR="00E611B9" w:rsidRPr="00CE3E0F" w:rsidRDefault="00E611B9" w:rsidP="00335F19">
            <w:pPr>
              <w:rPr>
                <w:rFonts w:ascii="Candara" w:hAnsi="Candara"/>
              </w:rPr>
            </w:pPr>
          </w:p>
        </w:tc>
        <w:tc>
          <w:tcPr>
            <w:tcW w:w="2040" w:type="dxa"/>
            <w:tcBorders>
              <w:right w:val="single" w:sz="8" w:space="0" w:color="auto"/>
            </w:tcBorders>
            <w:vAlign w:val="bottom"/>
          </w:tcPr>
          <w:p w14:paraId="7667D3BA" w14:textId="77777777" w:rsidR="00E611B9" w:rsidRPr="00CE3E0F" w:rsidRDefault="00E611B9" w:rsidP="00335F19">
            <w:pPr>
              <w:spacing w:line="264" w:lineRule="exact"/>
              <w:ind w:left="40"/>
              <w:rPr>
                <w:rFonts w:ascii="Candara" w:hAnsi="Candara"/>
              </w:rPr>
            </w:pPr>
            <w:r w:rsidRPr="00CE3E0F">
              <w:rPr>
                <w:rFonts w:ascii="Candara" w:eastAsia="Arial" w:hAnsi="Candara" w:cs="Arial"/>
                <w:b/>
                <w:bCs/>
              </w:rPr>
              <w:t>april</w:t>
            </w:r>
          </w:p>
        </w:tc>
        <w:tc>
          <w:tcPr>
            <w:tcW w:w="3240" w:type="dxa"/>
            <w:tcBorders>
              <w:right w:val="single" w:sz="8" w:space="0" w:color="auto"/>
            </w:tcBorders>
            <w:vAlign w:val="bottom"/>
          </w:tcPr>
          <w:p w14:paraId="08326E20" w14:textId="77777777" w:rsidR="00E611B9" w:rsidRPr="00CE3E0F" w:rsidRDefault="00E611B9" w:rsidP="00335F19">
            <w:pPr>
              <w:spacing w:line="264" w:lineRule="exact"/>
              <w:ind w:left="80"/>
              <w:rPr>
                <w:rFonts w:ascii="Candara" w:hAnsi="Candara"/>
              </w:rPr>
            </w:pPr>
            <w:r w:rsidRPr="00CE3E0F">
              <w:rPr>
                <w:rFonts w:ascii="Candara" w:eastAsia="Times New Roman" w:hAnsi="Candara"/>
              </w:rPr>
              <w:t>jabolka, limone, pomaran</w:t>
            </w:r>
            <w:r w:rsidRPr="00CE3E0F">
              <w:rPr>
                <w:rFonts w:ascii="Candara" w:eastAsia="Arial" w:hAnsi="Candara" w:cs="Arial"/>
              </w:rPr>
              <w:t>č</w:t>
            </w:r>
            <w:r w:rsidRPr="00CE3E0F">
              <w:rPr>
                <w:rFonts w:ascii="Candara" w:eastAsia="Times New Roman" w:hAnsi="Candara"/>
              </w:rPr>
              <w:t>e,</w:t>
            </w:r>
          </w:p>
        </w:tc>
        <w:tc>
          <w:tcPr>
            <w:tcW w:w="3900" w:type="dxa"/>
            <w:tcBorders>
              <w:right w:val="single" w:sz="8" w:space="0" w:color="auto"/>
            </w:tcBorders>
            <w:vAlign w:val="bottom"/>
          </w:tcPr>
          <w:p w14:paraId="11B7764E" w14:textId="77777777" w:rsidR="00E611B9" w:rsidRPr="00CE3E0F" w:rsidRDefault="00E611B9" w:rsidP="00335F19">
            <w:pPr>
              <w:spacing w:line="264" w:lineRule="exact"/>
              <w:ind w:left="80"/>
              <w:rPr>
                <w:rFonts w:ascii="Candara" w:hAnsi="Candara"/>
              </w:rPr>
            </w:pPr>
            <w:r w:rsidRPr="00CE3E0F">
              <w:rPr>
                <w:rFonts w:ascii="Candara" w:eastAsia="Arial" w:hAnsi="Candara" w:cs="Arial"/>
              </w:rPr>
              <w:t>č</w:t>
            </w:r>
            <w:r w:rsidRPr="00CE3E0F">
              <w:rPr>
                <w:rFonts w:ascii="Candara" w:eastAsia="Times New Roman" w:hAnsi="Candara"/>
              </w:rPr>
              <w:t>ebula, krompir, korenje, solate</w:t>
            </w:r>
          </w:p>
        </w:tc>
      </w:tr>
      <w:tr w:rsidR="00E611B9" w:rsidRPr="00CE3E0F" w14:paraId="35B37A34" w14:textId="77777777" w:rsidTr="00335F19">
        <w:trPr>
          <w:trHeight w:val="279"/>
        </w:trPr>
        <w:tc>
          <w:tcPr>
            <w:tcW w:w="80" w:type="dxa"/>
            <w:tcBorders>
              <w:left w:val="single" w:sz="8" w:space="0" w:color="auto"/>
              <w:bottom w:val="single" w:sz="8" w:space="0" w:color="auto"/>
            </w:tcBorders>
            <w:vAlign w:val="bottom"/>
          </w:tcPr>
          <w:p w14:paraId="75204E89" w14:textId="77777777" w:rsidR="00E611B9" w:rsidRPr="00CE3E0F" w:rsidRDefault="00E611B9" w:rsidP="00335F19">
            <w:pPr>
              <w:rPr>
                <w:rFonts w:ascii="Candara" w:hAnsi="Candara"/>
              </w:rPr>
            </w:pPr>
          </w:p>
        </w:tc>
        <w:tc>
          <w:tcPr>
            <w:tcW w:w="2040" w:type="dxa"/>
            <w:tcBorders>
              <w:bottom w:val="single" w:sz="8" w:space="0" w:color="auto"/>
              <w:right w:val="single" w:sz="8" w:space="0" w:color="auto"/>
            </w:tcBorders>
            <w:vAlign w:val="bottom"/>
          </w:tcPr>
          <w:p w14:paraId="7371D859" w14:textId="77777777" w:rsidR="00E611B9" w:rsidRPr="00CE3E0F" w:rsidRDefault="00E611B9" w:rsidP="00335F19">
            <w:pPr>
              <w:rPr>
                <w:rFonts w:ascii="Candara" w:hAnsi="Candara"/>
              </w:rPr>
            </w:pPr>
          </w:p>
        </w:tc>
        <w:tc>
          <w:tcPr>
            <w:tcW w:w="3240" w:type="dxa"/>
            <w:tcBorders>
              <w:bottom w:val="single" w:sz="8" w:space="0" w:color="auto"/>
              <w:right w:val="single" w:sz="8" w:space="0" w:color="auto"/>
            </w:tcBorders>
            <w:vAlign w:val="bottom"/>
          </w:tcPr>
          <w:p w14:paraId="7185D4D3" w14:textId="77777777" w:rsidR="00E611B9" w:rsidRPr="00CE3E0F" w:rsidRDefault="00E611B9" w:rsidP="00335F19">
            <w:pPr>
              <w:ind w:left="80"/>
              <w:rPr>
                <w:rFonts w:ascii="Candara" w:hAnsi="Candara"/>
              </w:rPr>
            </w:pPr>
            <w:r w:rsidRPr="00CE3E0F">
              <w:rPr>
                <w:rFonts w:ascii="Candara" w:eastAsia="Times New Roman" w:hAnsi="Candara"/>
              </w:rPr>
              <w:t>banane, kivi, jagode</w:t>
            </w:r>
          </w:p>
        </w:tc>
        <w:tc>
          <w:tcPr>
            <w:tcW w:w="3900" w:type="dxa"/>
            <w:tcBorders>
              <w:bottom w:val="single" w:sz="8" w:space="0" w:color="auto"/>
              <w:right w:val="single" w:sz="8" w:space="0" w:color="auto"/>
            </w:tcBorders>
            <w:vAlign w:val="bottom"/>
          </w:tcPr>
          <w:p w14:paraId="3642A4A7" w14:textId="77777777" w:rsidR="00E611B9" w:rsidRPr="00CE3E0F" w:rsidRDefault="00E611B9" w:rsidP="00335F19">
            <w:pPr>
              <w:rPr>
                <w:rFonts w:ascii="Candara" w:hAnsi="Candara"/>
              </w:rPr>
            </w:pPr>
          </w:p>
        </w:tc>
      </w:tr>
      <w:tr w:rsidR="00E611B9" w:rsidRPr="00CE3E0F" w14:paraId="0EC62640" w14:textId="77777777" w:rsidTr="00335F19">
        <w:trPr>
          <w:trHeight w:val="262"/>
        </w:trPr>
        <w:tc>
          <w:tcPr>
            <w:tcW w:w="80" w:type="dxa"/>
            <w:tcBorders>
              <w:left w:val="single" w:sz="8" w:space="0" w:color="auto"/>
            </w:tcBorders>
            <w:vAlign w:val="bottom"/>
          </w:tcPr>
          <w:p w14:paraId="4163E712" w14:textId="77777777" w:rsidR="00E611B9" w:rsidRPr="00CE3E0F" w:rsidRDefault="00E611B9" w:rsidP="00335F19">
            <w:pPr>
              <w:rPr>
                <w:rFonts w:ascii="Candara" w:hAnsi="Candara"/>
              </w:rPr>
            </w:pPr>
          </w:p>
        </w:tc>
        <w:tc>
          <w:tcPr>
            <w:tcW w:w="2040" w:type="dxa"/>
            <w:tcBorders>
              <w:right w:val="single" w:sz="8" w:space="0" w:color="auto"/>
            </w:tcBorders>
            <w:vAlign w:val="bottom"/>
          </w:tcPr>
          <w:p w14:paraId="30A470A3" w14:textId="77777777" w:rsidR="00E611B9" w:rsidRPr="00CE3E0F" w:rsidRDefault="00E611B9" w:rsidP="00335F19">
            <w:pPr>
              <w:spacing w:line="263" w:lineRule="exact"/>
              <w:ind w:left="40"/>
              <w:rPr>
                <w:rFonts w:ascii="Candara" w:hAnsi="Candara"/>
              </w:rPr>
            </w:pPr>
            <w:r w:rsidRPr="00CE3E0F">
              <w:rPr>
                <w:rFonts w:ascii="Candara" w:eastAsia="Arial" w:hAnsi="Candara" w:cs="Arial"/>
                <w:b/>
                <w:bCs/>
              </w:rPr>
              <w:t>maj</w:t>
            </w:r>
          </w:p>
        </w:tc>
        <w:tc>
          <w:tcPr>
            <w:tcW w:w="3240" w:type="dxa"/>
            <w:tcBorders>
              <w:right w:val="single" w:sz="8" w:space="0" w:color="auto"/>
            </w:tcBorders>
            <w:vAlign w:val="bottom"/>
          </w:tcPr>
          <w:p w14:paraId="2F81E18D" w14:textId="77777777" w:rsidR="00E611B9" w:rsidRPr="00CE3E0F" w:rsidRDefault="00E611B9" w:rsidP="00335F19">
            <w:pPr>
              <w:spacing w:line="263" w:lineRule="exact"/>
              <w:ind w:left="80"/>
              <w:rPr>
                <w:rFonts w:ascii="Candara" w:hAnsi="Candara"/>
              </w:rPr>
            </w:pPr>
            <w:r w:rsidRPr="00CE3E0F">
              <w:rPr>
                <w:rFonts w:ascii="Candara" w:eastAsia="Times New Roman" w:hAnsi="Candara"/>
              </w:rPr>
              <w:t>jabolka, limone, pomaran</w:t>
            </w:r>
            <w:r w:rsidRPr="00CE3E0F">
              <w:rPr>
                <w:rFonts w:ascii="Candara" w:eastAsia="Arial" w:hAnsi="Candara" w:cs="Arial"/>
              </w:rPr>
              <w:t>č</w:t>
            </w:r>
            <w:r w:rsidRPr="00CE3E0F">
              <w:rPr>
                <w:rFonts w:ascii="Candara" w:eastAsia="Times New Roman" w:hAnsi="Candara"/>
              </w:rPr>
              <w:t>e,</w:t>
            </w:r>
          </w:p>
        </w:tc>
        <w:tc>
          <w:tcPr>
            <w:tcW w:w="3900" w:type="dxa"/>
            <w:tcBorders>
              <w:right w:val="single" w:sz="8" w:space="0" w:color="auto"/>
            </w:tcBorders>
            <w:vAlign w:val="bottom"/>
          </w:tcPr>
          <w:p w14:paraId="24B6AAE0" w14:textId="77777777" w:rsidR="00E611B9" w:rsidRPr="00CE3E0F" w:rsidRDefault="00E611B9" w:rsidP="00335F19">
            <w:pPr>
              <w:spacing w:line="263" w:lineRule="exact"/>
              <w:ind w:left="80"/>
              <w:rPr>
                <w:rFonts w:ascii="Candara" w:hAnsi="Candara"/>
              </w:rPr>
            </w:pPr>
            <w:r w:rsidRPr="00CE3E0F">
              <w:rPr>
                <w:rFonts w:ascii="Candara" w:eastAsia="Arial" w:hAnsi="Candara" w:cs="Arial"/>
              </w:rPr>
              <w:t>č</w:t>
            </w:r>
            <w:r w:rsidRPr="00CE3E0F">
              <w:rPr>
                <w:rFonts w:ascii="Candara" w:eastAsia="Times New Roman" w:hAnsi="Candara"/>
              </w:rPr>
              <w:t>ebula, krompir, korenje, solate,</w:t>
            </w:r>
          </w:p>
        </w:tc>
      </w:tr>
      <w:tr w:rsidR="00E611B9" w:rsidRPr="00CE3E0F" w14:paraId="7946C67E" w14:textId="77777777" w:rsidTr="00335F19">
        <w:trPr>
          <w:trHeight w:val="281"/>
        </w:trPr>
        <w:tc>
          <w:tcPr>
            <w:tcW w:w="80" w:type="dxa"/>
            <w:tcBorders>
              <w:left w:val="single" w:sz="8" w:space="0" w:color="auto"/>
              <w:bottom w:val="single" w:sz="8" w:space="0" w:color="auto"/>
            </w:tcBorders>
            <w:vAlign w:val="bottom"/>
          </w:tcPr>
          <w:p w14:paraId="62B614AE" w14:textId="77777777" w:rsidR="00E611B9" w:rsidRPr="00CE3E0F" w:rsidRDefault="00E611B9" w:rsidP="00335F19">
            <w:pPr>
              <w:rPr>
                <w:rFonts w:ascii="Candara" w:hAnsi="Candara"/>
              </w:rPr>
            </w:pPr>
          </w:p>
        </w:tc>
        <w:tc>
          <w:tcPr>
            <w:tcW w:w="2040" w:type="dxa"/>
            <w:tcBorders>
              <w:bottom w:val="single" w:sz="8" w:space="0" w:color="auto"/>
              <w:right w:val="single" w:sz="8" w:space="0" w:color="auto"/>
            </w:tcBorders>
            <w:vAlign w:val="bottom"/>
          </w:tcPr>
          <w:p w14:paraId="7E443039" w14:textId="77777777" w:rsidR="00E611B9" w:rsidRPr="00CE3E0F" w:rsidRDefault="00E611B9" w:rsidP="00335F19">
            <w:pPr>
              <w:rPr>
                <w:rFonts w:ascii="Candara" w:hAnsi="Candara"/>
              </w:rPr>
            </w:pPr>
          </w:p>
        </w:tc>
        <w:tc>
          <w:tcPr>
            <w:tcW w:w="3240" w:type="dxa"/>
            <w:tcBorders>
              <w:bottom w:val="single" w:sz="8" w:space="0" w:color="auto"/>
              <w:right w:val="single" w:sz="8" w:space="0" w:color="auto"/>
            </w:tcBorders>
            <w:vAlign w:val="bottom"/>
          </w:tcPr>
          <w:p w14:paraId="18FAF2D2" w14:textId="77777777" w:rsidR="00E611B9" w:rsidRPr="00CE3E0F" w:rsidRDefault="00E611B9" w:rsidP="00335F19">
            <w:pPr>
              <w:ind w:left="80"/>
              <w:rPr>
                <w:rFonts w:ascii="Candara" w:hAnsi="Candara"/>
              </w:rPr>
            </w:pPr>
            <w:r w:rsidRPr="00CE3E0F">
              <w:rPr>
                <w:rFonts w:ascii="Candara" w:eastAsia="Times New Roman" w:hAnsi="Candara"/>
              </w:rPr>
              <w:t>banane, kivi, jagode, hruške</w:t>
            </w:r>
          </w:p>
        </w:tc>
        <w:tc>
          <w:tcPr>
            <w:tcW w:w="3900" w:type="dxa"/>
            <w:tcBorders>
              <w:bottom w:val="single" w:sz="8" w:space="0" w:color="auto"/>
              <w:right w:val="single" w:sz="8" w:space="0" w:color="auto"/>
            </w:tcBorders>
            <w:vAlign w:val="bottom"/>
          </w:tcPr>
          <w:p w14:paraId="6E421C5B" w14:textId="77777777" w:rsidR="00E611B9" w:rsidRPr="00CE3E0F" w:rsidRDefault="00E611B9" w:rsidP="00335F19">
            <w:pPr>
              <w:ind w:left="80"/>
              <w:rPr>
                <w:rFonts w:ascii="Candara" w:hAnsi="Candara"/>
              </w:rPr>
            </w:pPr>
            <w:r w:rsidRPr="00CE3E0F">
              <w:rPr>
                <w:rFonts w:ascii="Candara" w:eastAsia="Times New Roman" w:hAnsi="Candara"/>
              </w:rPr>
              <w:t>paprika</w:t>
            </w:r>
          </w:p>
        </w:tc>
      </w:tr>
      <w:tr w:rsidR="00E611B9" w:rsidRPr="00CE3E0F" w14:paraId="007A74EC" w14:textId="77777777" w:rsidTr="00335F19">
        <w:trPr>
          <w:trHeight w:val="260"/>
        </w:trPr>
        <w:tc>
          <w:tcPr>
            <w:tcW w:w="80" w:type="dxa"/>
            <w:tcBorders>
              <w:left w:val="single" w:sz="8" w:space="0" w:color="auto"/>
            </w:tcBorders>
            <w:vAlign w:val="bottom"/>
          </w:tcPr>
          <w:p w14:paraId="2B39BE4B" w14:textId="77777777" w:rsidR="00E611B9" w:rsidRPr="00CE3E0F" w:rsidRDefault="00E611B9" w:rsidP="00335F19">
            <w:pPr>
              <w:rPr>
                <w:rFonts w:ascii="Candara" w:hAnsi="Candara"/>
              </w:rPr>
            </w:pPr>
          </w:p>
        </w:tc>
        <w:tc>
          <w:tcPr>
            <w:tcW w:w="2040" w:type="dxa"/>
            <w:tcBorders>
              <w:right w:val="single" w:sz="8" w:space="0" w:color="auto"/>
            </w:tcBorders>
            <w:vAlign w:val="bottom"/>
          </w:tcPr>
          <w:p w14:paraId="61461A16" w14:textId="77777777" w:rsidR="00E611B9" w:rsidRPr="00CE3E0F" w:rsidRDefault="00E611B9" w:rsidP="00335F19">
            <w:pPr>
              <w:spacing w:line="260" w:lineRule="exact"/>
              <w:ind w:left="40"/>
              <w:rPr>
                <w:rFonts w:ascii="Candara" w:hAnsi="Candara"/>
              </w:rPr>
            </w:pPr>
            <w:r w:rsidRPr="00CE3E0F">
              <w:rPr>
                <w:rFonts w:ascii="Candara" w:eastAsia="Arial" w:hAnsi="Candara" w:cs="Arial"/>
                <w:b/>
                <w:bCs/>
              </w:rPr>
              <w:t>junij</w:t>
            </w:r>
          </w:p>
        </w:tc>
        <w:tc>
          <w:tcPr>
            <w:tcW w:w="3240" w:type="dxa"/>
            <w:tcBorders>
              <w:right w:val="single" w:sz="8" w:space="0" w:color="auto"/>
            </w:tcBorders>
            <w:vAlign w:val="bottom"/>
          </w:tcPr>
          <w:p w14:paraId="5963ABD6" w14:textId="77777777" w:rsidR="00E611B9" w:rsidRPr="00CE3E0F" w:rsidRDefault="00E611B9" w:rsidP="00335F19">
            <w:pPr>
              <w:spacing w:line="260" w:lineRule="exact"/>
              <w:ind w:left="80"/>
              <w:rPr>
                <w:rFonts w:ascii="Candara" w:hAnsi="Candara"/>
              </w:rPr>
            </w:pPr>
            <w:r w:rsidRPr="00CE3E0F">
              <w:rPr>
                <w:rFonts w:ascii="Candara" w:eastAsia="Times New Roman" w:hAnsi="Candara"/>
              </w:rPr>
              <w:t>jabolka, jagode, hruške,</w:t>
            </w:r>
          </w:p>
        </w:tc>
        <w:tc>
          <w:tcPr>
            <w:tcW w:w="3900" w:type="dxa"/>
            <w:tcBorders>
              <w:right w:val="single" w:sz="8" w:space="0" w:color="auto"/>
            </w:tcBorders>
            <w:vAlign w:val="bottom"/>
          </w:tcPr>
          <w:p w14:paraId="5FC41585" w14:textId="77777777" w:rsidR="00E611B9" w:rsidRPr="00CE3E0F" w:rsidRDefault="00E611B9" w:rsidP="00335F19">
            <w:pPr>
              <w:spacing w:line="260" w:lineRule="exact"/>
              <w:ind w:left="80"/>
              <w:rPr>
                <w:rFonts w:ascii="Candara" w:hAnsi="Candara"/>
              </w:rPr>
            </w:pPr>
            <w:r w:rsidRPr="00CE3E0F">
              <w:rPr>
                <w:rFonts w:ascii="Candara" w:eastAsia="Arial" w:hAnsi="Candara" w:cs="Arial"/>
              </w:rPr>
              <w:t>č</w:t>
            </w:r>
            <w:r w:rsidRPr="00CE3E0F">
              <w:rPr>
                <w:rFonts w:ascii="Candara" w:eastAsia="Times New Roman" w:hAnsi="Candara"/>
              </w:rPr>
              <w:t>ebula, krompir, korenje, solate,</w:t>
            </w:r>
          </w:p>
        </w:tc>
      </w:tr>
      <w:tr w:rsidR="00E611B9" w:rsidRPr="00CE3E0F" w14:paraId="122E4A62" w14:textId="77777777" w:rsidTr="00335F19">
        <w:trPr>
          <w:trHeight w:val="281"/>
        </w:trPr>
        <w:tc>
          <w:tcPr>
            <w:tcW w:w="80" w:type="dxa"/>
            <w:tcBorders>
              <w:left w:val="single" w:sz="8" w:space="0" w:color="auto"/>
              <w:bottom w:val="single" w:sz="8" w:space="0" w:color="auto"/>
            </w:tcBorders>
            <w:vAlign w:val="bottom"/>
          </w:tcPr>
          <w:p w14:paraId="74E440E5" w14:textId="77777777" w:rsidR="00E611B9" w:rsidRPr="00CE3E0F" w:rsidRDefault="00E611B9" w:rsidP="00335F19">
            <w:pPr>
              <w:rPr>
                <w:rFonts w:ascii="Candara" w:hAnsi="Candara"/>
              </w:rPr>
            </w:pPr>
          </w:p>
        </w:tc>
        <w:tc>
          <w:tcPr>
            <w:tcW w:w="2040" w:type="dxa"/>
            <w:tcBorders>
              <w:bottom w:val="single" w:sz="8" w:space="0" w:color="auto"/>
              <w:right w:val="single" w:sz="8" w:space="0" w:color="auto"/>
            </w:tcBorders>
            <w:vAlign w:val="bottom"/>
          </w:tcPr>
          <w:p w14:paraId="739A961D" w14:textId="77777777" w:rsidR="00E611B9" w:rsidRPr="00CE3E0F" w:rsidRDefault="00E611B9" w:rsidP="00335F19">
            <w:pPr>
              <w:rPr>
                <w:rFonts w:ascii="Candara" w:hAnsi="Candara"/>
              </w:rPr>
            </w:pPr>
          </w:p>
        </w:tc>
        <w:tc>
          <w:tcPr>
            <w:tcW w:w="3240" w:type="dxa"/>
            <w:tcBorders>
              <w:bottom w:val="single" w:sz="8" w:space="0" w:color="auto"/>
              <w:right w:val="single" w:sz="8" w:space="0" w:color="auto"/>
            </w:tcBorders>
            <w:vAlign w:val="bottom"/>
          </w:tcPr>
          <w:p w14:paraId="0C7DC4C2" w14:textId="77777777" w:rsidR="00E611B9" w:rsidRPr="00CE3E0F" w:rsidRDefault="00E611B9" w:rsidP="00335F19">
            <w:pPr>
              <w:spacing w:line="275" w:lineRule="exact"/>
              <w:ind w:left="80"/>
              <w:rPr>
                <w:rFonts w:ascii="Candara" w:hAnsi="Candara"/>
              </w:rPr>
            </w:pPr>
            <w:r w:rsidRPr="00CE3E0F">
              <w:rPr>
                <w:rFonts w:ascii="Candara" w:eastAsia="Times New Roman" w:hAnsi="Candara"/>
              </w:rPr>
              <w:t>breskve,</w:t>
            </w:r>
            <w:r w:rsidRPr="00CE3E0F">
              <w:rPr>
                <w:rFonts w:ascii="Candara" w:eastAsia="Arial" w:hAnsi="Candara" w:cs="Arial"/>
              </w:rPr>
              <w:t xml:space="preserve"> č</w:t>
            </w:r>
            <w:r w:rsidRPr="00CE3E0F">
              <w:rPr>
                <w:rFonts w:ascii="Candara" w:eastAsia="Times New Roman" w:hAnsi="Candara"/>
              </w:rPr>
              <w:t>ešnje, slive,</w:t>
            </w:r>
          </w:p>
        </w:tc>
        <w:tc>
          <w:tcPr>
            <w:tcW w:w="3900" w:type="dxa"/>
            <w:tcBorders>
              <w:bottom w:val="single" w:sz="8" w:space="0" w:color="auto"/>
              <w:right w:val="single" w:sz="8" w:space="0" w:color="auto"/>
            </w:tcBorders>
            <w:vAlign w:val="bottom"/>
          </w:tcPr>
          <w:p w14:paraId="4FF20172" w14:textId="77777777" w:rsidR="00E611B9" w:rsidRPr="00CE3E0F" w:rsidRDefault="00E611B9" w:rsidP="00335F19">
            <w:pPr>
              <w:ind w:left="80"/>
              <w:rPr>
                <w:rFonts w:ascii="Candara" w:hAnsi="Candara"/>
              </w:rPr>
            </w:pPr>
            <w:r w:rsidRPr="00CE3E0F">
              <w:rPr>
                <w:rFonts w:ascii="Candara" w:eastAsia="Times New Roman" w:hAnsi="Candara"/>
              </w:rPr>
              <w:t>paprika</w:t>
            </w:r>
          </w:p>
        </w:tc>
      </w:tr>
    </w:tbl>
    <w:p w14:paraId="14E84E85" w14:textId="77777777" w:rsidR="0094031B" w:rsidRDefault="0094031B"/>
    <w:sectPr w:rsidR="0094031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8BE1F" w14:textId="77777777" w:rsidR="0063342A" w:rsidRDefault="0063342A" w:rsidP="00137849">
      <w:r>
        <w:separator/>
      </w:r>
    </w:p>
  </w:endnote>
  <w:endnote w:type="continuationSeparator" w:id="0">
    <w:p w14:paraId="50495F23" w14:textId="77777777" w:rsidR="0063342A" w:rsidRDefault="0063342A" w:rsidP="00137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F73C2" w14:textId="77777777" w:rsidR="00137849" w:rsidRDefault="0013784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2BCDF" w14:textId="77777777" w:rsidR="00137849" w:rsidRDefault="0013784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84B72" w14:textId="77777777" w:rsidR="00137849" w:rsidRDefault="0013784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798B0" w14:textId="77777777" w:rsidR="0063342A" w:rsidRDefault="0063342A" w:rsidP="00137849">
      <w:r>
        <w:separator/>
      </w:r>
    </w:p>
  </w:footnote>
  <w:footnote w:type="continuationSeparator" w:id="0">
    <w:p w14:paraId="660217B1" w14:textId="77777777" w:rsidR="0063342A" w:rsidRDefault="0063342A" w:rsidP="00137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1412D" w14:textId="6B55D218" w:rsidR="00137849" w:rsidRDefault="0063342A">
    <w:pPr>
      <w:pStyle w:val="Glava"/>
    </w:pPr>
    <w:r>
      <w:rPr>
        <w:noProof/>
      </w:rPr>
      <w:pict w14:anchorId="21DB0B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7356422" o:spid="_x0000_s2050" type="#_x0000_t136" style="position:absolute;margin-left:0;margin-top:0;width:480.1pt;height:160pt;rotation:315;z-index:-251655168;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F98DD" w14:textId="48E9D310" w:rsidR="00137849" w:rsidRDefault="0063342A">
    <w:pPr>
      <w:pStyle w:val="Glava"/>
    </w:pPr>
    <w:r>
      <w:rPr>
        <w:noProof/>
      </w:rPr>
      <w:pict w14:anchorId="6B5F7A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7356423" o:spid="_x0000_s2051" type="#_x0000_t136" style="position:absolute;margin-left:0;margin-top:0;width:480.1pt;height:160pt;rotation:315;z-index:-251653120;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p w14:paraId="310F814B" w14:textId="7745D642" w:rsidR="00137849" w:rsidRPr="00137849" w:rsidRDefault="00137849">
    <w:pPr>
      <w:pStyle w:val="Glava"/>
      <w:rPr>
        <w:rFonts w:ascii="Candara" w:hAnsi="Candara"/>
      </w:rPr>
    </w:pPr>
    <w:r>
      <w:tab/>
    </w:r>
    <w:r>
      <w:tab/>
    </w:r>
    <w:r>
      <w:tab/>
    </w:r>
    <w:r>
      <w:tab/>
    </w:r>
    <w:r w:rsidRPr="00137849">
      <w:rPr>
        <w:rFonts w:ascii="Candara" w:hAnsi="Candara"/>
      </w:rPr>
      <w:t>Priloga št. 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9230A" w14:textId="440994A9" w:rsidR="00137849" w:rsidRDefault="0063342A">
    <w:pPr>
      <w:pStyle w:val="Glava"/>
    </w:pPr>
    <w:r>
      <w:rPr>
        <w:noProof/>
      </w:rPr>
      <w:pict w14:anchorId="5B4A14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7356421" o:spid="_x0000_s2049" type="#_x0000_t136" style="position:absolute;margin-left:0;margin-top:0;width:480.1pt;height:160pt;rotation:315;z-index:-251657216;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A026FA"/>
    <w:multiLevelType w:val="hybridMultilevel"/>
    <w:tmpl w:val="39D8738C"/>
    <w:lvl w:ilvl="0" w:tplc="567416A2">
      <w:start w:val="1"/>
      <w:numFmt w:val="bullet"/>
      <w:lvlText w:val="−"/>
      <w:lvlJc w:val="left"/>
    </w:lvl>
    <w:lvl w:ilvl="1" w:tplc="A162AD1C">
      <w:numFmt w:val="decimal"/>
      <w:lvlText w:val=""/>
      <w:lvlJc w:val="left"/>
    </w:lvl>
    <w:lvl w:ilvl="2" w:tplc="7C32E926">
      <w:numFmt w:val="decimal"/>
      <w:lvlText w:val=""/>
      <w:lvlJc w:val="left"/>
    </w:lvl>
    <w:lvl w:ilvl="3" w:tplc="D894343E">
      <w:numFmt w:val="decimal"/>
      <w:lvlText w:val=""/>
      <w:lvlJc w:val="left"/>
    </w:lvl>
    <w:lvl w:ilvl="4" w:tplc="BBA66130">
      <w:numFmt w:val="decimal"/>
      <w:lvlText w:val=""/>
      <w:lvlJc w:val="left"/>
    </w:lvl>
    <w:lvl w:ilvl="5" w:tplc="FF8A097A">
      <w:numFmt w:val="decimal"/>
      <w:lvlText w:val=""/>
      <w:lvlJc w:val="left"/>
    </w:lvl>
    <w:lvl w:ilvl="6" w:tplc="ECCE432A">
      <w:numFmt w:val="decimal"/>
      <w:lvlText w:val=""/>
      <w:lvlJc w:val="left"/>
    </w:lvl>
    <w:lvl w:ilvl="7" w:tplc="FA926AE2">
      <w:numFmt w:val="decimal"/>
      <w:lvlText w:val=""/>
      <w:lvlJc w:val="left"/>
    </w:lvl>
    <w:lvl w:ilvl="8" w:tplc="E7926628">
      <w:numFmt w:val="decimal"/>
      <w:lvlText w:val=""/>
      <w:lvlJc w:val="left"/>
    </w:lvl>
  </w:abstractNum>
  <w:abstractNum w:abstractNumId="1" w15:restartNumberingAfterBreak="0">
    <w:nsid w:val="3DC240FB"/>
    <w:multiLevelType w:val="hybridMultilevel"/>
    <w:tmpl w:val="52F27D78"/>
    <w:lvl w:ilvl="0" w:tplc="C548E296">
      <w:start w:val="1"/>
      <w:numFmt w:val="bullet"/>
      <w:lvlText w:val="-"/>
      <w:lvlJc w:val="left"/>
    </w:lvl>
    <w:lvl w:ilvl="1" w:tplc="5B08BB50">
      <w:numFmt w:val="decimal"/>
      <w:lvlText w:val=""/>
      <w:lvlJc w:val="left"/>
    </w:lvl>
    <w:lvl w:ilvl="2" w:tplc="7A349A8A">
      <w:numFmt w:val="decimal"/>
      <w:lvlText w:val=""/>
      <w:lvlJc w:val="left"/>
    </w:lvl>
    <w:lvl w:ilvl="3" w:tplc="2D78AFEC">
      <w:numFmt w:val="decimal"/>
      <w:lvlText w:val=""/>
      <w:lvlJc w:val="left"/>
    </w:lvl>
    <w:lvl w:ilvl="4" w:tplc="950C7164">
      <w:numFmt w:val="decimal"/>
      <w:lvlText w:val=""/>
      <w:lvlJc w:val="left"/>
    </w:lvl>
    <w:lvl w:ilvl="5" w:tplc="95427E7E">
      <w:numFmt w:val="decimal"/>
      <w:lvlText w:val=""/>
      <w:lvlJc w:val="left"/>
    </w:lvl>
    <w:lvl w:ilvl="6" w:tplc="25BC2A4C">
      <w:numFmt w:val="decimal"/>
      <w:lvlText w:val=""/>
      <w:lvlJc w:val="left"/>
    </w:lvl>
    <w:lvl w:ilvl="7" w:tplc="F4E0CF44">
      <w:numFmt w:val="decimal"/>
      <w:lvlText w:val=""/>
      <w:lvlJc w:val="left"/>
    </w:lvl>
    <w:lvl w:ilvl="8" w:tplc="EB46A3B0">
      <w:numFmt w:val="decimal"/>
      <w:lvlText w:val=""/>
      <w:lvlJc w:val="left"/>
    </w:lvl>
  </w:abstractNum>
  <w:abstractNum w:abstractNumId="2" w15:restartNumberingAfterBreak="0">
    <w:nsid w:val="75C6C33A"/>
    <w:multiLevelType w:val="hybridMultilevel"/>
    <w:tmpl w:val="D540A8C6"/>
    <w:lvl w:ilvl="0" w:tplc="52A87324">
      <w:start w:val="1"/>
      <w:numFmt w:val="decimal"/>
      <w:lvlText w:val="%1."/>
      <w:lvlJc w:val="left"/>
    </w:lvl>
    <w:lvl w:ilvl="1" w:tplc="B9265764">
      <w:start w:val="1"/>
      <w:numFmt w:val="bullet"/>
      <w:lvlText w:val="-"/>
      <w:lvlJc w:val="left"/>
    </w:lvl>
    <w:lvl w:ilvl="2" w:tplc="11E27C6C">
      <w:numFmt w:val="decimal"/>
      <w:lvlText w:val=""/>
      <w:lvlJc w:val="left"/>
    </w:lvl>
    <w:lvl w:ilvl="3" w:tplc="D00C13F0">
      <w:numFmt w:val="decimal"/>
      <w:lvlText w:val=""/>
      <w:lvlJc w:val="left"/>
    </w:lvl>
    <w:lvl w:ilvl="4" w:tplc="2DE8A902">
      <w:numFmt w:val="decimal"/>
      <w:lvlText w:val=""/>
      <w:lvlJc w:val="left"/>
    </w:lvl>
    <w:lvl w:ilvl="5" w:tplc="23200EAA">
      <w:numFmt w:val="decimal"/>
      <w:lvlText w:val=""/>
      <w:lvlJc w:val="left"/>
    </w:lvl>
    <w:lvl w:ilvl="6" w:tplc="FF66B19A">
      <w:numFmt w:val="decimal"/>
      <w:lvlText w:val=""/>
      <w:lvlJc w:val="left"/>
    </w:lvl>
    <w:lvl w:ilvl="7" w:tplc="0E60BCB0">
      <w:numFmt w:val="decimal"/>
      <w:lvlText w:val=""/>
      <w:lvlJc w:val="left"/>
    </w:lvl>
    <w:lvl w:ilvl="8" w:tplc="3E3E4360">
      <w:numFmt w:val="decimal"/>
      <w:lvlText w:val=""/>
      <w:lvlJc w:val="left"/>
    </w:lvl>
  </w:abstractNum>
  <w:abstractNum w:abstractNumId="3" w15:restartNumberingAfterBreak="0">
    <w:nsid w:val="79A1DEAA"/>
    <w:multiLevelType w:val="hybridMultilevel"/>
    <w:tmpl w:val="98AED684"/>
    <w:lvl w:ilvl="0" w:tplc="0F3233BE">
      <w:start w:val="5"/>
      <w:numFmt w:val="decimal"/>
      <w:lvlText w:val="%1."/>
      <w:lvlJc w:val="left"/>
    </w:lvl>
    <w:lvl w:ilvl="1" w:tplc="5F92E812">
      <w:numFmt w:val="decimal"/>
      <w:lvlText w:val=""/>
      <w:lvlJc w:val="left"/>
    </w:lvl>
    <w:lvl w:ilvl="2" w:tplc="BCFEEAC4">
      <w:numFmt w:val="decimal"/>
      <w:lvlText w:val=""/>
      <w:lvlJc w:val="left"/>
    </w:lvl>
    <w:lvl w:ilvl="3" w:tplc="F6BE8468">
      <w:numFmt w:val="decimal"/>
      <w:lvlText w:val=""/>
      <w:lvlJc w:val="left"/>
    </w:lvl>
    <w:lvl w:ilvl="4" w:tplc="FCF84B82">
      <w:numFmt w:val="decimal"/>
      <w:lvlText w:val=""/>
      <w:lvlJc w:val="left"/>
    </w:lvl>
    <w:lvl w:ilvl="5" w:tplc="363E46BC">
      <w:numFmt w:val="decimal"/>
      <w:lvlText w:val=""/>
      <w:lvlJc w:val="left"/>
    </w:lvl>
    <w:lvl w:ilvl="6" w:tplc="E5C2C616">
      <w:numFmt w:val="decimal"/>
      <w:lvlText w:val=""/>
      <w:lvlJc w:val="left"/>
    </w:lvl>
    <w:lvl w:ilvl="7" w:tplc="D18EE736">
      <w:numFmt w:val="decimal"/>
      <w:lvlText w:val=""/>
      <w:lvlJc w:val="left"/>
    </w:lvl>
    <w:lvl w:ilvl="8" w:tplc="86F84E80">
      <w:numFmt w:val="decimal"/>
      <w:lvlText w:val=""/>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1B9"/>
    <w:rsid w:val="00034090"/>
    <w:rsid w:val="00137849"/>
    <w:rsid w:val="0030007F"/>
    <w:rsid w:val="00631823"/>
    <w:rsid w:val="0063342A"/>
    <w:rsid w:val="0094031B"/>
    <w:rsid w:val="00973C04"/>
    <w:rsid w:val="009B48CF"/>
    <w:rsid w:val="00B15060"/>
    <w:rsid w:val="00E611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30CAC12"/>
  <w15:chartTrackingRefBased/>
  <w15:docId w15:val="{75AFE897-46A4-49D0-88D2-53DFB5643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611B9"/>
    <w:pPr>
      <w:spacing w:after="0" w:line="240" w:lineRule="auto"/>
    </w:pPr>
    <w:rPr>
      <w:rFonts w:ascii="Times New Roman" w:eastAsiaTheme="minorEastAsia"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E611B9"/>
    <w:rPr>
      <w:sz w:val="16"/>
      <w:szCs w:val="16"/>
    </w:rPr>
  </w:style>
  <w:style w:type="paragraph" w:styleId="Pripombabesedilo">
    <w:name w:val="annotation text"/>
    <w:basedOn w:val="Navaden"/>
    <w:link w:val="PripombabesediloZnak"/>
    <w:uiPriority w:val="99"/>
    <w:semiHidden/>
    <w:unhideWhenUsed/>
    <w:rsid w:val="00E611B9"/>
    <w:rPr>
      <w:sz w:val="20"/>
      <w:szCs w:val="20"/>
    </w:rPr>
  </w:style>
  <w:style w:type="character" w:customStyle="1" w:styleId="PripombabesediloZnak">
    <w:name w:val="Pripomba – besedilo Znak"/>
    <w:basedOn w:val="Privzetapisavaodstavka"/>
    <w:link w:val="Pripombabesedilo"/>
    <w:uiPriority w:val="99"/>
    <w:semiHidden/>
    <w:rsid w:val="00E611B9"/>
    <w:rPr>
      <w:rFonts w:ascii="Times New Roman" w:eastAsiaTheme="minorEastAsia"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611B9"/>
    <w:rPr>
      <w:b/>
      <w:bCs/>
    </w:rPr>
  </w:style>
  <w:style w:type="character" w:customStyle="1" w:styleId="ZadevapripombeZnak">
    <w:name w:val="Zadeva pripombe Znak"/>
    <w:basedOn w:val="PripombabesediloZnak"/>
    <w:link w:val="Zadevapripombe"/>
    <w:uiPriority w:val="99"/>
    <w:semiHidden/>
    <w:rsid w:val="00E611B9"/>
    <w:rPr>
      <w:rFonts w:ascii="Times New Roman" w:eastAsiaTheme="minorEastAsia"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E611B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611B9"/>
    <w:rPr>
      <w:rFonts w:ascii="Segoe UI" w:eastAsiaTheme="minorEastAsia" w:hAnsi="Segoe UI" w:cs="Segoe UI"/>
      <w:sz w:val="18"/>
      <w:szCs w:val="18"/>
      <w:lang w:eastAsia="sl-SI"/>
    </w:rPr>
  </w:style>
  <w:style w:type="paragraph" w:styleId="Glava">
    <w:name w:val="header"/>
    <w:basedOn w:val="Navaden"/>
    <w:link w:val="GlavaZnak"/>
    <w:uiPriority w:val="99"/>
    <w:unhideWhenUsed/>
    <w:rsid w:val="00137849"/>
    <w:pPr>
      <w:tabs>
        <w:tab w:val="center" w:pos="4536"/>
        <w:tab w:val="right" w:pos="9072"/>
      </w:tabs>
    </w:pPr>
  </w:style>
  <w:style w:type="character" w:customStyle="1" w:styleId="GlavaZnak">
    <w:name w:val="Glava Znak"/>
    <w:basedOn w:val="Privzetapisavaodstavka"/>
    <w:link w:val="Glava"/>
    <w:uiPriority w:val="99"/>
    <w:rsid w:val="00137849"/>
    <w:rPr>
      <w:rFonts w:ascii="Times New Roman" w:eastAsiaTheme="minorEastAsia" w:hAnsi="Times New Roman" w:cs="Times New Roman"/>
      <w:lang w:eastAsia="sl-SI"/>
    </w:rPr>
  </w:style>
  <w:style w:type="paragraph" w:styleId="Noga">
    <w:name w:val="footer"/>
    <w:basedOn w:val="Navaden"/>
    <w:link w:val="NogaZnak"/>
    <w:uiPriority w:val="99"/>
    <w:unhideWhenUsed/>
    <w:rsid w:val="00137849"/>
    <w:pPr>
      <w:tabs>
        <w:tab w:val="center" w:pos="4536"/>
        <w:tab w:val="right" w:pos="9072"/>
      </w:tabs>
    </w:pPr>
  </w:style>
  <w:style w:type="character" w:customStyle="1" w:styleId="NogaZnak">
    <w:name w:val="Noga Znak"/>
    <w:basedOn w:val="Privzetapisavaodstavka"/>
    <w:link w:val="Noga"/>
    <w:uiPriority w:val="99"/>
    <w:rsid w:val="00137849"/>
    <w:rPr>
      <w:rFonts w:ascii="Times New Roman" w:eastAsiaTheme="minorEastAsia"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015DD6-88EA-4703-8736-CA4FB5D50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1898</Words>
  <Characters>10859</Characters>
  <Application>Microsoft Office Word</Application>
  <DocSecurity>0</DocSecurity>
  <Lines>472</Lines>
  <Paragraphs>255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4</cp:revision>
  <cp:lastPrinted>2023-04-25T16:30:00Z</cp:lastPrinted>
  <dcterms:created xsi:type="dcterms:W3CDTF">2023-04-24T06:31:00Z</dcterms:created>
  <dcterms:modified xsi:type="dcterms:W3CDTF">2023-04-26T07:37:00Z</dcterms:modified>
</cp:coreProperties>
</file>